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20"/>
        <w:gridCol w:w="2330"/>
        <w:gridCol w:w="1516"/>
        <w:gridCol w:w="2633"/>
        <w:gridCol w:w="1420"/>
        <w:gridCol w:w="223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74" w:type="dxa"/>
            <w:gridSpan w:val="8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570" w:beforeAutospacing="0" w:after="225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48"/>
                <w:szCs w:val="48"/>
                <w:bdr w:val="none" w:color="auto" w:sz="0" w:space="0"/>
                <w:shd w:val="clear" w:fill="FFFFFF"/>
              </w:rPr>
              <w:t>朔州经济开发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48"/>
                <w:szCs w:val="48"/>
                <w:bdr w:val="none" w:color="auto" w:sz="0" w:space="0"/>
                <w:shd w:val="clear" w:fill="FFFFFF"/>
              </w:rPr>
              <w:t>区组织和人力资源部行政执法（监督）人员清单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3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633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证件编号</w:t>
            </w:r>
          </w:p>
        </w:tc>
        <w:tc>
          <w:tcPr>
            <w:tcW w:w="1420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23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执法区域</w:t>
            </w:r>
          </w:p>
        </w:tc>
        <w:tc>
          <w:tcPr>
            <w:tcW w:w="1777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聂文龙</w:t>
            </w:r>
          </w:p>
        </w:tc>
        <w:tc>
          <w:tcPr>
            <w:tcW w:w="233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副部长</w:t>
            </w:r>
          </w:p>
        </w:tc>
        <w:tc>
          <w:tcPr>
            <w:tcW w:w="263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04060000005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劳动监察</w:t>
            </w:r>
          </w:p>
        </w:tc>
        <w:tc>
          <w:tcPr>
            <w:tcW w:w="223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777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2026.11.15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张亚雄</w:t>
            </w:r>
          </w:p>
        </w:tc>
        <w:tc>
          <w:tcPr>
            <w:tcW w:w="233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科长</w:t>
            </w:r>
          </w:p>
        </w:tc>
        <w:tc>
          <w:tcPr>
            <w:tcW w:w="263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04060000009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劳动监察</w:t>
            </w:r>
          </w:p>
        </w:tc>
        <w:tc>
          <w:tcPr>
            <w:tcW w:w="223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777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曹彦飞</w:t>
            </w:r>
          </w:p>
        </w:tc>
        <w:tc>
          <w:tcPr>
            <w:tcW w:w="233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科员</w:t>
            </w:r>
          </w:p>
        </w:tc>
        <w:tc>
          <w:tcPr>
            <w:tcW w:w="263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04060000008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劳动监察</w:t>
            </w:r>
          </w:p>
        </w:tc>
        <w:tc>
          <w:tcPr>
            <w:tcW w:w="223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777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雒智奇</w:t>
            </w:r>
          </w:p>
        </w:tc>
        <w:tc>
          <w:tcPr>
            <w:tcW w:w="233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516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科员</w:t>
            </w:r>
          </w:p>
        </w:tc>
        <w:tc>
          <w:tcPr>
            <w:tcW w:w="2633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04060000006</w:t>
            </w:r>
          </w:p>
        </w:tc>
        <w:tc>
          <w:tcPr>
            <w:tcW w:w="1420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劳动监察</w:t>
            </w:r>
          </w:p>
        </w:tc>
        <w:tc>
          <w:tcPr>
            <w:tcW w:w="2238" w:type="dxa"/>
            <w:vAlign w:val="top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朔州经济开发区</w:t>
            </w:r>
          </w:p>
        </w:tc>
        <w:tc>
          <w:tcPr>
            <w:tcW w:w="1777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2026.11.15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YzA2M2UwNWViNTVlYmUxYjY1MDNiNWI4YzA5ZTAifQ=="/>
  </w:docVars>
  <w:rsids>
    <w:rsidRoot w:val="0DDC6497"/>
    <w:rsid w:val="0DDC6497"/>
    <w:rsid w:val="1C8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188</Characters>
  <Lines>0</Lines>
  <Paragraphs>0</Paragraphs>
  <TotalTime>11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2023-01-31T08:12:00Z</dcterms:created>
  <dc:creator>lenovo</dc:creator>
  <cp:lastModifiedBy>lenovo</cp:lastModifiedBy>
  <dcterms:modified xsi:type="dcterms:W3CDTF">2023-01-31T08:48:01Z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18D9D0CB501E45AD89CAA9FA5B19A717</vt:lpwstr>
  </property>
</Properties>
</file>