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8071C6">
      <w:pPr>
        <w:ind w:firstLine="900" w:firstLineChars="300"/>
        <w:rPr>
          <w:rFonts w:hint="default"/>
          <w:sz w:val="30"/>
          <w:szCs w:val="30"/>
          <w:lang w:val="en-US" w:eastAsia="zh-CN"/>
        </w:rPr>
      </w:pPr>
      <w:bookmarkStart w:id="0" w:name="_GoBack"/>
      <w:bookmarkEnd w:id="0"/>
    </w:p>
    <w:p w14:paraId="1A9A41C5">
      <w:pPr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朔州市</w:t>
      </w:r>
      <w:r>
        <w:rPr>
          <w:rFonts w:hint="eastAsia"/>
          <w:sz w:val="32"/>
          <w:szCs w:val="32"/>
          <w:lang w:val="en-US" w:eastAsia="zh-CN"/>
        </w:rPr>
        <w:t>山阴县</w:t>
      </w:r>
      <w:r>
        <w:rPr>
          <w:rFonts w:hint="default"/>
          <w:sz w:val="32"/>
          <w:szCs w:val="32"/>
          <w:lang w:val="en-US" w:eastAsia="zh-CN"/>
        </w:rPr>
        <w:t>解除医保服务协议医药机构名单</w:t>
      </w:r>
    </w:p>
    <w:tbl>
      <w:tblPr>
        <w:tblStyle w:val="3"/>
        <w:tblpPr w:leftFromText="180" w:rightFromText="180" w:vertAnchor="text" w:horzAnchor="page" w:tblpX="1833" w:tblpY="930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3"/>
        <w:gridCol w:w="5539"/>
        <w:gridCol w:w="1897"/>
      </w:tblGrid>
      <w:tr w14:paraId="3C165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60CDD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sz w:val="32"/>
                <w:szCs w:val="32"/>
                <w:lang w:val="en-US" w:eastAsia="zh-CN"/>
              </w:rPr>
              <w:t>序号</w:t>
            </w:r>
          </w:p>
        </w:tc>
        <w:tc>
          <w:tcPr>
            <w:tcW w:w="3250" w:type="pct"/>
            <w:vAlign w:val="center"/>
          </w:tcPr>
          <w:p w14:paraId="3586C8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sz w:val="32"/>
                <w:szCs w:val="32"/>
                <w:lang w:val="en-US" w:eastAsia="zh-CN"/>
              </w:rPr>
              <w:t>医药机构名称</w:t>
            </w:r>
          </w:p>
        </w:tc>
        <w:tc>
          <w:tcPr>
            <w:tcW w:w="1113" w:type="pct"/>
            <w:vAlign w:val="center"/>
          </w:tcPr>
          <w:p w14:paraId="0382DE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sz w:val="32"/>
                <w:szCs w:val="32"/>
                <w:lang w:val="en-US" w:eastAsia="zh-CN"/>
              </w:rPr>
              <w:t>机构类型</w:t>
            </w:r>
          </w:p>
        </w:tc>
      </w:tr>
      <w:tr w14:paraId="455FA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5AEE4E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250" w:type="pct"/>
            <w:vAlign w:val="center"/>
          </w:tcPr>
          <w:p w14:paraId="666556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山阴县荣寿堂药店</w:t>
            </w:r>
          </w:p>
        </w:tc>
        <w:tc>
          <w:tcPr>
            <w:tcW w:w="1113" w:type="pct"/>
            <w:vAlign w:val="center"/>
          </w:tcPr>
          <w:p w14:paraId="738826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51F165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629CAE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250" w:type="pct"/>
            <w:vAlign w:val="center"/>
          </w:tcPr>
          <w:p w14:paraId="5AB5F1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山阴县荣寿堂药店同太文卫路店</w:t>
            </w:r>
          </w:p>
        </w:tc>
        <w:tc>
          <w:tcPr>
            <w:tcW w:w="1113" w:type="pct"/>
            <w:vAlign w:val="center"/>
          </w:tcPr>
          <w:p w14:paraId="19C14A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7187A4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7DF544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250" w:type="pct"/>
            <w:vAlign w:val="center"/>
          </w:tcPr>
          <w:p w14:paraId="07C810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山阴县药师堂药品销售有限公司</w:t>
            </w:r>
          </w:p>
        </w:tc>
        <w:tc>
          <w:tcPr>
            <w:tcW w:w="1113" w:type="pct"/>
            <w:vAlign w:val="center"/>
          </w:tcPr>
          <w:p w14:paraId="12D05A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5CDC5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263E3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250" w:type="pct"/>
            <w:vAlign w:val="center"/>
          </w:tcPr>
          <w:p w14:paraId="5E6D5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山阴县万民大药店（个人独资）</w:t>
            </w:r>
          </w:p>
        </w:tc>
        <w:tc>
          <w:tcPr>
            <w:tcW w:w="1113" w:type="pct"/>
            <w:vAlign w:val="center"/>
          </w:tcPr>
          <w:p w14:paraId="5E90F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6167C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50C9DE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250" w:type="pct"/>
            <w:vAlign w:val="center"/>
          </w:tcPr>
          <w:p w14:paraId="1F5AE2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山阴县诚信大药店（个人独资）</w:t>
            </w:r>
          </w:p>
        </w:tc>
        <w:tc>
          <w:tcPr>
            <w:tcW w:w="1113" w:type="pct"/>
            <w:vAlign w:val="center"/>
          </w:tcPr>
          <w:p w14:paraId="364D53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0526AA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C1F0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3250" w:type="pct"/>
            <w:vAlign w:val="center"/>
          </w:tcPr>
          <w:p w14:paraId="7E47E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山阴县健康大药房</w:t>
            </w:r>
          </w:p>
        </w:tc>
        <w:tc>
          <w:tcPr>
            <w:tcW w:w="1113" w:type="pct"/>
            <w:vAlign w:val="center"/>
          </w:tcPr>
          <w:p w14:paraId="08C97E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020D5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4F1152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3250" w:type="pct"/>
            <w:vAlign w:val="center"/>
          </w:tcPr>
          <w:p w14:paraId="2B63A9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山阴县梁山村马香兰卫生所</w:t>
            </w:r>
          </w:p>
        </w:tc>
        <w:tc>
          <w:tcPr>
            <w:tcW w:w="1113" w:type="pct"/>
            <w:vAlign w:val="center"/>
          </w:tcPr>
          <w:p w14:paraId="3C96B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40053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0D456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3250" w:type="pct"/>
            <w:vAlign w:val="center"/>
          </w:tcPr>
          <w:p w14:paraId="7A4631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山阴县北周庄村李子盛卫生所</w:t>
            </w:r>
          </w:p>
        </w:tc>
        <w:tc>
          <w:tcPr>
            <w:tcW w:w="1113" w:type="pct"/>
            <w:vAlign w:val="center"/>
          </w:tcPr>
          <w:p w14:paraId="0FA112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47C08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702AD3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3250" w:type="pct"/>
            <w:vAlign w:val="center"/>
          </w:tcPr>
          <w:p w14:paraId="0C163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山阴县明春堂诊所</w:t>
            </w:r>
          </w:p>
        </w:tc>
        <w:tc>
          <w:tcPr>
            <w:tcW w:w="1113" w:type="pct"/>
            <w:vAlign w:val="center"/>
          </w:tcPr>
          <w:p w14:paraId="0A1676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6B58D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1724FF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3250" w:type="pct"/>
            <w:vAlign w:val="center"/>
          </w:tcPr>
          <w:p w14:paraId="302A18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山阴县芳园小区卫生室</w:t>
            </w:r>
          </w:p>
        </w:tc>
        <w:tc>
          <w:tcPr>
            <w:tcW w:w="1113" w:type="pct"/>
            <w:vAlign w:val="center"/>
          </w:tcPr>
          <w:p w14:paraId="4582E3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0849D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070D63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3250" w:type="pct"/>
            <w:vAlign w:val="center"/>
          </w:tcPr>
          <w:p w14:paraId="280489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山阴县北环路社区卫生服务所</w:t>
            </w:r>
          </w:p>
        </w:tc>
        <w:tc>
          <w:tcPr>
            <w:tcW w:w="1113" w:type="pct"/>
            <w:vAlign w:val="center"/>
          </w:tcPr>
          <w:p w14:paraId="753475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02482C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57A22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3250" w:type="pct"/>
            <w:vAlign w:val="center"/>
          </w:tcPr>
          <w:p w14:paraId="47ADF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山阴县医林润雨诊所</w:t>
            </w:r>
          </w:p>
        </w:tc>
        <w:tc>
          <w:tcPr>
            <w:tcW w:w="1113" w:type="pct"/>
            <w:vAlign w:val="center"/>
          </w:tcPr>
          <w:p w14:paraId="3E733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0DF96E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7B3F5B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3250" w:type="pct"/>
            <w:vAlign w:val="center"/>
          </w:tcPr>
          <w:p w14:paraId="6602B5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山阴县朝晖小区卫生室</w:t>
            </w:r>
          </w:p>
        </w:tc>
        <w:tc>
          <w:tcPr>
            <w:tcW w:w="1113" w:type="pct"/>
            <w:vAlign w:val="center"/>
          </w:tcPr>
          <w:p w14:paraId="5C6D80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0F510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53E057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3250" w:type="pct"/>
            <w:vAlign w:val="center"/>
          </w:tcPr>
          <w:p w14:paraId="616AEC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山阴县梁山村马根兰卫生所</w:t>
            </w:r>
          </w:p>
        </w:tc>
        <w:tc>
          <w:tcPr>
            <w:tcW w:w="1113" w:type="pct"/>
            <w:vAlign w:val="center"/>
          </w:tcPr>
          <w:p w14:paraId="3EEE40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650C31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60D716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3250" w:type="pct"/>
            <w:vAlign w:val="center"/>
          </w:tcPr>
          <w:p w14:paraId="61EC4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山阴德义医疗诊所</w:t>
            </w:r>
          </w:p>
        </w:tc>
        <w:tc>
          <w:tcPr>
            <w:tcW w:w="1113" w:type="pct"/>
            <w:vAlign w:val="center"/>
          </w:tcPr>
          <w:p w14:paraId="203AE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5B3D4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32695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3250" w:type="pct"/>
            <w:vAlign w:val="center"/>
          </w:tcPr>
          <w:p w14:paraId="01A7E3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山阴县农牧场马勇卫生所</w:t>
            </w:r>
          </w:p>
        </w:tc>
        <w:tc>
          <w:tcPr>
            <w:tcW w:w="1113" w:type="pct"/>
            <w:vAlign w:val="center"/>
          </w:tcPr>
          <w:p w14:paraId="6DBAF1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</w:tbl>
    <w:p w14:paraId="7EE2E307">
      <w:pPr>
        <w:jc w:val="center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E669A3"/>
    <w:rsid w:val="066549A5"/>
    <w:rsid w:val="15082526"/>
    <w:rsid w:val="2264223F"/>
    <w:rsid w:val="38007ABE"/>
    <w:rsid w:val="496217C9"/>
    <w:rsid w:val="559032A4"/>
    <w:rsid w:val="5B24795C"/>
    <w:rsid w:val="6BE86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290</Words>
  <Characters>297</Characters>
  <Lines>0</Lines>
  <Paragraphs>0</Paragraphs>
  <TotalTime>13</TotalTime>
  <ScaleCrop>false</ScaleCrop>
  <LinksUpToDate>false</LinksUpToDate>
  <CharactersWithSpaces>297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2025-04-01T02:31:00Z</dcterms:created>
  <dc:creator>Administrator</dc:creator>
  <cp:lastModifiedBy>王慧芳</cp:lastModifiedBy>
  <dcterms:modified xsi:type="dcterms:W3CDTF">2025-04-11T01:13:44Z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eyJoZGlkIjoiOWYyOWE4NjhmYmU3MzNjNjBmMWE1ODQwZDZmNjNjYjIiLCJ1c2VySWQiOiI0NTEwOTE4MzgifQ==</vt:lpwstr>
  </property>
  <property fmtid="{D5CDD505-2E9C-101B-9397-08002B2CF9AE}" pid="4" name="ICV">
    <vt:lpwstr>A7AC374126DD4280A8307F03CF94FAE0_13</vt:lpwstr>
  </property>
</Properties>
</file>