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4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Style w:val="6"/>
          <w:rFonts w:ascii="方正小标宋简体" w:eastAsia="方正小标宋简体" w:cs="宋体"/>
          <w:sz w:val="44"/>
          <w:szCs w:val="44"/>
        </w:rPr>
      </w:pPr>
      <w:bookmarkStart w:id="0" w:name="_GoBack"/>
      <w:r>
        <w:rPr>
          <w:rStyle w:val="6"/>
          <w:rFonts w:hint="eastAsia" w:ascii="方正小标宋简体" w:eastAsia="方正小标宋简体" w:cs="宋体"/>
          <w:sz w:val="44"/>
          <w:szCs w:val="44"/>
          <w:lang w:val="en-US" w:eastAsia="zh-CN"/>
        </w:rPr>
        <w:t>诚信报考</w:t>
      </w:r>
      <w:r>
        <w:rPr>
          <w:rStyle w:val="6"/>
          <w:rFonts w:hint="eastAsia" w:ascii="方正小标宋简体" w:eastAsia="方正小标宋简体" w:cs="宋体"/>
          <w:sz w:val="44"/>
          <w:szCs w:val="44"/>
        </w:rPr>
        <w:t>承诺书</w:t>
      </w:r>
    </w:p>
    <w:bookmarkEnd w:id="0"/>
    <w:p>
      <w:pPr>
        <w:pStyle w:val="3"/>
        <w:spacing w:before="0" w:beforeAutospacing="0" w:after="0" w:afterAutospacing="0" w:line="420" w:lineRule="exact"/>
        <w:ind w:firstLine="600" w:firstLineChars="200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我已仔细阅读《</w:t>
      </w:r>
      <w:r>
        <w:rPr>
          <w:rFonts w:hint="default" w:ascii="仿宋_GB2312" w:eastAsia="仿宋_GB2312" w:cs="Times New Roman"/>
          <w:color w:val="000000"/>
          <w:sz w:val="30"/>
          <w:szCs w:val="30"/>
        </w:rPr>
        <w:t>朔州市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朔城区2021年公开</w:t>
      </w:r>
      <w:r>
        <w:rPr>
          <w:rFonts w:hint="default" w:ascii="仿宋_GB2312" w:eastAsia="仿宋_GB2312" w:cs="Times New Roman"/>
          <w:color w:val="000000"/>
          <w:sz w:val="30"/>
          <w:szCs w:val="30"/>
        </w:rPr>
        <w:t>引进和选拔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急需紧缺高层次人才公告</w:t>
      </w:r>
      <w:r>
        <w:rPr>
          <w:rFonts w:hint="eastAsia" w:ascii="仿宋_GB2312" w:eastAsia="仿宋_GB2312"/>
          <w:color w:val="000000"/>
          <w:sz w:val="30"/>
          <w:szCs w:val="30"/>
        </w:rPr>
        <w:t>》及《事业单位公开招聘违纪违规处理规定》等资料，清楚并理解其内容。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</w:p>
    <w:p>
      <w:pPr>
        <w:pStyle w:val="3"/>
        <w:spacing w:before="0" w:beforeAutospacing="0" w:after="0" w:afterAutospacing="0" w:line="420" w:lineRule="exact"/>
        <w:ind w:firstLine="590" w:firstLineChars="196"/>
        <w:jc w:val="both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b/>
          <w:color w:val="000000"/>
          <w:sz w:val="30"/>
          <w:szCs w:val="30"/>
        </w:rPr>
        <w:t>在此我郑重承诺：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一、自觉遵守事业单位公开招聘考试聘用的有关政策；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</w:t>
      </w:r>
      <w:r>
        <w:rPr>
          <w:rFonts w:ascii="仿宋_GB2312" w:eastAsia="仿宋_GB2312"/>
          <w:color w:val="000000"/>
          <w:sz w:val="30"/>
          <w:szCs w:val="30"/>
        </w:rPr>
        <w:t xml:space="preserve">  </w:t>
      </w:r>
      <w:r>
        <w:rPr>
          <w:rFonts w:hint="eastAsia" w:ascii="仿宋_GB2312" w:eastAsia="仿宋_GB2312"/>
          <w:color w:val="000000"/>
          <w:sz w:val="30"/>
          <w:szCs w:val="30"/>
        </w:rPr>
        <w:t>二、真实、准确地提供本人个人信息、证明资料、证件等相关材料；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三、本人所填写报名信息准确、有效，并与《公告》要求和本人情况进行了认真核对，对因填写错误或辨别不清造成的后果，自愿承担相应责任。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四、认真履行报考人员的各项义务；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/>
          <w:color w:val="000000"/>
          <w:sz w:val="30"/>
          <w:szCs w:val="30"/>
        </w:rPr>
        <w:t>　　五、遵守考试纪律，服从考试安排，不舞弊或协助他人舞弊；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</w:t>
      </w:r>
      <w:r>
        <w:rPr>
          <w:rFonts w:hint="eastAsia" w:ascii="仿宋_GB2312" w:eastAsia="仿宋_GB2312"/>
          <w:color w:val="000000"/>
          <w:sz w:val="30"/>
          <w:szCs w:val="30"/>
        </w:rPr>
        <w:t>六、如出现以下情形视为自动放弃本次考试</w:t>
      </w:r>
      <w:r>
        <w:rPr>
          <w:rFonts w:ascii="仿宋_GB2312" w:eastAsia="仿宋_GB2312"/>
          <w:color w:val="000000"/>
          <w:sz w:val="30"/>
          <w:szCs w:val="30"/>
        </w:rPr>
        <w:t>:</w:t>
      </w:r>
      <w:r>
        <w:rPr>
          <w:rFonts w:ascii="仿宋_GB2312" w:eastAsia="仿宋_GB2312"/>
          <w:color w:val="000000"/>
          <w:sz w:val="30"/>
          <w:szCs w:val="30"/>
        </w:rPr>
        <w:br w:type="textWrapping"/>
      </w:r>
      <w:r>
        <w:rPr>
          <w:rFonts w:ascii="仿宋_GB2312" w:eastAsia="仿宋_GB2312"/>
          <w:color w:val="000000"/>
          <w:sz w:val="30"/>
          <w:szCs w:val="30"/>
        </w:rPr>
        <w:t xml:space="preserve">    (1)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未在规定时间内提交完整报考信息的。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未在规定时间进入考场的。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/>
          <w:color w:val="000000"/>
          <w:sz w:val="30"/>
          <w:szCs w:val="30"/>
        </w:rPr>
        <w:t>(</w:t>
      </w:r>
      <w:r>
        <w:rPr>
          <w:rFonts w:hint="eastAsia" w:ascii="仿宋_GB2312" w:eastAsia="仿宋_GB2312"/>
          <w:color w:val="000000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color w:val="000000"/>
          <w:sz w:val="30"/>
          <w:szCs w:val="30"/>
        </w:rPr>
        <w:t>)</w:t>
      </w:r>
      <w:r>
        <w:rPr>
          <w:rFonts w:hint="eastAsia" w:ascii="仿宋_GB2312" w:eastAsia="仿宋_GB2312"/>
          <w:color w:val="000000"/>
          <w:sz w:val="30"/>
          <w:szCs w:val="30"/>
        </w:rPr>
        <w:t>未在规定时间资格复审的。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七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、整个</w:t>
      </w: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>引才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考试期间，考生本人保证通讯畅通，因通讯不畅造成的后果，自愿承担相应责任。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br w:type="textWrapping"/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 xml:space="preserve">    八、本人会及时查看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朔州市朔城区人民政府门户网站</w:t>
      </w: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 xml:space="preserve">   </w:t>
      </w:r>
      <w:r>
        <w:rPr>
          <w:rFonts w:hint="default" w:ascii="仿宋_GB2312" w:eastAsia="仿宋_GB2312" w:cs="Times New Roman"/>
          <w:color w:val="000000"/>
          <w:sz w:val="30"/>
          <w:szCs w:val="30"/>
          <w:lang w:val="en-US" w:eastAsia="zh-CN"/>
        </w:rPr>
        <w:t>（www.szscq.gov.cn）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上关于</w:t>
      </w: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>引进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的相关公告。由于本人未及时查看公告的相关信息而造成的不良后果，责任自负。</w:t>
      </w:r>
    </w:p>
    <w:p>
      <w:pPr>
        <w:pStyle w:val="3"/>
        <w:spacing w:before="0" w:beforeAutospacing="0" w:after="0" w:afterAutospacing="0" w:line="420" w:lineRule="exact"/>
        <w:ind w:firstLine="600" w:firstLineChars="200"/>
        <w:rPr>
          <w:rFonts w:hint="eastAsia" w:ascii="仿宋_GB2312" w:eastAsia="仿宋_GB2312" w:cs="Times New Roman"/>
          <w:color w:val="000000"/>
          <w:sz w:val="30"/>
          <w:szCs w:val="30"/>
        </w:rPr>
      </w:pPr>
      <w:r>
        <w:rPr>
          <w:rFonts w:hint="eastAsia" w:ascii="仿宋_GB2312" w:eastAsia="仿宋_GB2312" w:cs="Times New Roman"/>
          <w:color w:val="000000"/>
          <w:sz w:val="30"/>
          <w:szCs w:val="30"/>
          <w:lang w:val="en-US" w:eastAsia="zh-CN"/>
        </w:rPr>
        <w:t>九、</w:t>
      </w:r>
      <w:r>
        <w:rPr>
          <w:rFonts w:hint="eastAsia" w:ascii="仿宋_GB2312" w:eastAsia="仿宋_GB2312" w:cs="Times New Roman"/>
          <w:color w:val="000000"/>
          <w:sz w:val="30"/>
          <w:szCs w:val="30"/>
        </w:rPr>
        <w:t>对违反以上承诺所造成的后果，本人自愿承担全部责任。</w:t>
      </w:r>
    </w:p>
    <w:p>
      <w:pPr>
        <w:spacing w:line="420" w:lineRule="exact"/>
        <w:ind w:left="645"/>
        <w:jc w:val="left"/>
        <w:rPr>
          <w:rFonts w:ascii="仿宋_GB2312" w:hAnsi="宋体" w:eastAsia="仿宋_GB2312"/>
          <w:color w:val="000000"/>
          <w:sz w:val="30"/>
          <w:szCs w:val="30"/>
        </w:rPr>
      </w:pPr>
    </w:p>
    <w:p>
      <w:pPr>
        <w:spacing w:line="420" w:lineRule="exact"/>
        <w:ind w:firstLine="1245" w:firstLineChars="415"/>
        <w:jc w:val="left"/>
        <w:rPr>
          <w:rFonts w:ascii="仿宋_GB2312" w:hAnsi="宋体" w:eastAsia="仿宋_GB2312" w:cs="宋体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本人签字：</w:t>
      </w:r>
      <w:r>
        <w:rPr>
          <w:rFonts w:ascii="仿宋_GB2312" w:hAnsi="宋体" w:eastAsia="仿宋_GB2312" w:cs="宋体"/>
          <w:color w:val="000000"/>
          <w:kern w:val="0"/>
          <w:sz w:val="30"/>
          <w:szCs w:val="30"/>
        </w:rPr>
        <w:t xml:space="preserve">  </w:t>
      </w:r>
    </w:p>
    <w:p>
      <w:pPr>
        <w:ind w:firstLine="6900" w:firstLineChars="2300"/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</w:pPr>
    </w:p>
    <w:p>
      <w:pPr>
        <w:jc w:val="right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0"/>
          <w:szCs w:val="30"/>
        </w:rPr>
        <w:t>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56127"/>
    <w:rsid w:val="6DAD765F"/>
    <w:rsid w:val="76E5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2021-05-28T08:14:00Z</dcterms:created>
  <dc:creator>李胜鹏</dc:creator>
  <cp:lastModifiedBy>李胜鹏</cp:lastModifiedBy>
  <dcterms:modified xsi:type="dcterms:W3CDTF">2021-05-28T08:17:29Z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B4D3C77EBB2F48BAB3DD9465913FBB55</vt:lpwstr>
  </property>
</Properties>
</file>