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CA" w:rsidRDefault="00A342CA" w:rsidP="00A342CA">
      <w:pPr>
        <w:jc w:val="center"/>
        <w:rPr>
          <w:rFonts w:hint="eastAsia"/>
          <w:b/>
          <w:sz w:val="44"/>
          <w:szCs w:val="44"/>
        </w:rPr>
      </w:pPr>
      <w:r w:rsidRPr="00A342CA">
        <w:rPr>
          <w:rFonts w:hint="eastAsia"/>
          <w:b/>
          <w:sz w:val="44"/>
          <w:szCs w:val="44"/>
        </w:rPr>
        <w:t>上海市定向招聘中西部省市贫困劳动力</w:t>
      </w:r>
    </w:p>
    <w:p w:rsidR="00A342CA" w:rsidRPr="00A342CA" w:rsidRDefault="00A342CA" w:rsidP="00A342CA">
      <w:pPr>
        <w:jc w:val="center"/>
        <w:rPr>
          <w:rFonts w:hint="eastAsia"/>
          <w:b/>
          <w:sz w:val="44"/>
          <w:szCs w:val="44"/>
        </w:rPr>
      </w:pPr>
      <w:r w:rsidRPr="00A342CA">
        <w:rPr>
          <w:rFonts w:hint="eastAsia"/>
          <w:b/>
          <w:sz w:val="44"/>
          <w:szCs w:val="44"/>
        </w:rPr>
        <w:t>就业岗位信息说明</w:t>
      </w:r>
    </w:p>
    <w:p w:rsidR="00A342CA" w:rsidRDefault="00A342CA" w:rsidP="00A342CA"/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上海市定向招聘中西部省市贫困劳动力就业岗位信息下载链接为：https://pan.baidu.com/s/1lZe5xuYgKE12Egf7jGbAGQ  提取码：uf98</w:t>
      </w:r>
    </w:p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各市可自行登录下载，也可通过电邮发送至sxjyjzjc@163.com索要。</w:t>
      </w:r>
    </w:p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材料包含三个文档：</w:t>
      </w:r>
    </w:p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1.岗位清单；</w:t>
      </w:r>
    </w:p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2.上海公共招聘平台（个人简化版）操作手册；</w:t>
      </w:r>
    </w:p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3.上海人社APP个人求职使用手册。</w:t>
      </w:r>
    </w:p>
    <w:p w:rsidR="00A342CA" w:rsidRPr="00A342CA" w:rsidRDefault="00A342CA" w:rsidP="00A342CA">
      <w:pPr>
        <w:rPr>
          <w:rFonts w:ascii="仿宋" w:eastAsia="仿宋" w:hAnsi="仿宋" w:hint="eastAsia"/>
          <w:sz w:val="32"/>
          <w:szCs w:val="32"/>
        </w:rPr>
      </w:pPr>
      <w:r w:rsidRPr="00A342CA">
        <w:rPr>
          <w:rFonts w:ascii="仿宋" w:eastAsia="仿宋" w:hAnsi="仿宋" w:hint="eastAsia"/>
          <w:sz w:val="32"/>
          <w:szCs w:val="32"/>
        </w:rPr>
        <w:t>其中，岗位清单中包括上海市</w:t>
      </w:r>
      <w:proofErr w:type="gramStart"/>
      <w:r w:rsidRPr="00A342CA">
        <w:rPr>
          <w:rFonts w:ascii="仿宋" w:eastAsia="仿宋" w:hAnsi="仿宋" w:hint="eastAsia"/>
          <w:sz w:val="32"/>
          <w:szCs w:val="32"/>
        </w:rPr>
        <w:t>人社部门</w:t>
      </w:r>
      <w:proofErr w:type="gramEnd"/>
      <w:r w:rsidRPr="00A342CA">
        <w:rPr>
          <w:rFonts w:ascii="仿宋" w:eastAsia="仿宋" w:hAnsi="仿宋" w:hint="eastAsia"/>
          <w:sz w:val="32"/>
          <w:szCs w:val="32"/>
        </w:rPr>
        <w:t>面向中西部省份提供的11660家用人单位的46622个招聘岗位信息。求职者如需应聘，可以参考相关操作手册，注册登录“上海公共招聘平台”或者“上海人社APP”自主应聘求职。</w:t>
      </w:r>
    </w:p>
    <w:p w:rsidR="003F049E" w:rsidRPr="00A342CA" w:rsidRDefault="003F049E">
      <w:pPr>
        <w:rPr>
          <w:rFonts w:ascii="仿宋" w:eastAsia="仿宋" w:hAnsi="仿宋" w:hint="eastAsia"/>
          <w:sz w:val="32"/>
          <w:szCs w:val="32"/>
        </w:rPr>
      </w:pPr>
    </w:p>
    <w:sectPr w:rsidR="003F049E" w:rsidRPr="00A342CA" w:rsidSect="003F0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2CA"/>
    <w:rsid w:val="003F049E"/>
    <w:rsid w:val="00A3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iTianKong.com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2020-10-21T03:02:00Z</dcterms:created>
  <dcterms:modified xsi:type="dcterms:W3CDTF">2020-10-21T03:04:00Z</dcterms:modified>
</cp:coreProperties>
</file>