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50DD" w:rsidRDefault="00511A6D">
      <w:pPr>
        <w:spacing w:line="590" w:lineRule="exac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  <w:r>
        <w:rPr>
          <w:rFonts w:ascii="黑体" w:eastAsia="黑体" w:hAnsi="黑体" w:hint="eastAsia"/>
          <w:sz w:val="32"/>
          <w:szCs w:val="32"/>
        </w:rPr>
        <w:t>1</w:t>
      </w:r>
    </w:p>
    <w:p w:rsidR="00E550DD" w:rsidRDefault="00511A6D">
      <w:pPr>
        <w:spacing w:line="590" w:lineRule="exact"/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本次检验项目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一、调味品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（一）抽检依据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抽检依据是整顿办函</w:t>
      </w:r>
      <w:r w:rsidRPr="008E6457">
        <w:rPr>
          <w:rFonts w:ascii="仿宋" w:eastAsia="仿宋" w:hAnsi="仿宋" w:cs="仿宋_GB2312" w:hint="eastAsia"/>
          <w:sz w:val="32"/>
          <w:szCs w:val="32"/>
        </w:rPr>
        <w:t>[2011]1</w:t>
      </w:r>
      <w:r w:rsidRPr="008E6457">
        <w:rPr>
          <w:rFonts w:ascii="仿宋" w:eastAsia="仿宋" w:hAnsi="仿宋" w:cs="仿宋_GB2312" w:hint="eastAsia"/>
          <w:sz w:val="32"/>
          <w:szCs w:val="32"/>
        </w:rPr>
        <w:t>号《食品中可能违法添加的非食用物质和易滥用的食品添加剂品种名单</w:t>
      </w:r>
      <w:r w:rsidRPr="008E6457">
        <w:rPr>
          <w:rFonts w:ascii="仿宋" w:eastAsia="仿宋" w:hAnsi="仿宋" w:cs="仿宋_GB2312" w:hint="eastAsia"/>
          <w:sz w:val="32"/>
          <w:szCs w:val="32"/>
        </w:rPr>
        <w:t>(</w:t>
      </w:r>
      <w:r w:rsidRPr="008E6457">
        <w:rPr>
          <w:rFonts w:ascii="仿宋" w:eastAsia="仿宋" w:hAnsi="仿宋" w:cs="仿宋_GB2312" w:hint="eastAsia"/>
          <w:sz w:val="32"/>
          <w:szCs w:val="32"/>
        </w:rPr>
        <w:t>第五批</w:t>
      </w:r>
      <w:r w:rsidRPr="008E6457">
        <w:rPr>
          <w:rFonts w:ascii="仿宋" w:eastAsia="仿宋" w:hAnsi="仿宋" w:cs="仿宋_GB2312" w:hint="eastAsia"/>
          <w:sz w:val="32"/>
          <w:szCs w:val="32"/>
        </w:rPr>
        <w:t>)</w:t>
      </w:r>
      <w:r w:rsidRPr="008E6457">
        <w:rPr>
          <w:rFonts w:ascii="仿宋" w:eastAsia="仿宋" w:hAnsi="仿宋" w:cs="仿宋_GB2312" w:hint="eastAsia"/>
          <w:sz w:val="32"/>
          <w:szCs w:val="32"/>
        </w:rPr>
        <w:t>》、食品整治办</w:t>
      </w:r>
      <w:r w:rsidRPr="008E6457">
        <w:rPr>
          <w:rFonts w:ascii="仿宋" w:eastAsia="仿宋" w:hAnsi="仿宋" w:cs="仿宋_GB2312" w:hint="eastAsia"/>
          <w:sz w:val="32"/>
          <w:szCs w:val="32"/>
        </w:rPr>
        <w:t>[2008]3</w:t>
      </w:r>
      <w:r w:rsidRPr="008E6457">
        <w:rPr>
          <w:rFonts w:ascii="仿宋" w:eastAsia="仿宋" w:hAnsi="仿宋" w:cs="仿宋_GB2312" w:hint="eastAsia"/>
          <w:sz w:val="32"/>
          <w:szCs w:val="32"/>
        </w:rPr>
        <w:t>号《食品中可能违法添加的非食用物质和易滥用的食品添加剂品种名单</w:t>
      </w:r>
      <w:r w:rsidRPr="008E6457">
        <w:rPr>
          <w:rFonts w:ascii="仿宋" w:eastAsia="仿宋" w:hAnsi="仿宋" w:cs="仿宋_GB2312" w:hint="eastAsia"/>
          <w:sz w:val="32"/>
          <w:szCs w:val="32"/>
        </w:rPr>
        <w:t>(</w:t>
      </w:r>
      <w:r w:rsidRPr="008E6457">
        <w:rPr>
          <w:rFonts w:ascii="仿宋" w:eastAsia="仿宋" w:hAnsi="仿宋" w:cs="仿宋_GB2312" w:hint="eastAsia"/>
          <w:sz w:val="32"/>
          <w:szCs w:val="32"/>
        </w:rPr>
        <w:t>第一批</w:t>
      </w:r>
      <w:r w:rsidRPr="008E6457">
        <w:rPr>
          <w:rFonts w:ascii="仿宋" w:eastAsia="仿宋" w:hAnsi="仿宋" w:cs="仿宋_GB2312" w:hint="eastAsia"/>
          <w:sz w:val="32"/>
          <w:szCs w:val="32"/>
        </w:rPr>
        <w:t>)</w:t>
      </w:r>
      <w:r w:rsidRPr="008E6457">
        <w:rPr>
          <w:rFonts w:ascii="仿宋" w:eastAsia="仿宋" w:hAnsi="仿宋" w:cs="仿宋_GB2312" w:hint="eastAsia"/>
          <w:sz w:val="32"/>
          <w:szCs w:val="32"/>
        </w:rPr>
        <w:t>》、《食品安全国家标准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食品中农药最大残留限量》（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2763-2016</w:t>
      </w:r>
      <w:r w:rsidRPr="008E6457">
        <w:rPr>
          <w:rFonts w:ascii="仿宋" w:eastAsia="仿宋" w:hAnsi="仿宋" w:cs="仿宋_GB2312" w:hint="eastAsia"/>
          <w:sz w:val="32"/>
          <w:szCs w:val="32"/>
        </w:rPr>
        <w:t>）、《食品安全国家标准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食品中污染物限量》（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2762-2017</w:t>
      </w:r>
      <w:r w:rsidRPr="008E6457">
        <w:rPr>
          <w:rFonts w:ascii="仿宋" w:eastAsia="仿宋" w:hAnsi="仿宋" w:cs="仿宋_GB2312" w:hint="eastAsia"/>
          <w:sz w:val="32"/>
          <w:szCs w:val="32"/>
        </w:rPr>
        <w:t>）、《食品安全国家标准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食品添加剂使用标准》（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2760-2014</w:t>
      </w:r>
      <w:r w:rsidRPr="008E6457">
        <w:rPr>
          <w:rFonts w:ascii="仿宋" w:eastAsia="仿宋" w:hAnsi="仿宋" w:cs="仿宋_GB2312" w:hint="eastAsia"/>
          <w:sz w:val="32"/>
          <w:szCs w:val="32"/>
        </w:rPr>
        <w:t>）等标准及产品明示标准和指标的要求。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（二）检验项目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调味品抽检项目包括</w:t>
      </w:r>
      <w:bookmarkStart w:id="0" w:name="_Hlk23844532"/>
      <w:r w:rsidRPr="008E6457">
        <w:rPr>
          <w:rFonts w:ascii="仿宋" w:eastAsia="仿宋" w:hAnsi="仿宋" w:cs="仿宋_GB2312" w:hint="eastAsia"/>
          <w:sz w:val="32"/>
          <w:szCs w:val="32"/>
        </w:rPr>
        <w:t>铅、苏丹红Ⅰ、苏丹红Ⅱ、苏丹红Ⅲ、苏丹红Ⅳ、</w:t>
      </w:r>
      <w:bookmarkEnd w:id="0"/>
      <w:r w:rsidRPr="008E6457">
        <w:rPr>
          <w:rFonts w:ascii="仿宋" w:eastAsia="仿宋" w:hAnsi="仿宋" w:cs="仿宋_GB2312" w:hint="eastAsia"/>
          <w:sz w:val="32"/>
          <w:szCs w:val="32"/>
        </w:rPr>
        <w:t>苯甲酸及其钠盐、山梨酸及其钾盐、糖精钠、马拉硫磷、戊唑醇、罗丹明</w:t>
      </w:r>
      <w:r w:rsidRPr="008E6457">
        <w:rPr>
          <w:rFonts w:ascii="仿宋" w:eastAsia="仿宋" w:hAnsi="仿宋" w:cs="仿宋_GB2312" w:hint="eastAsia"/>
          <w:sz w:val="32"/>
          <w:szCs w:val="32"/>
        </w:rPr>
        <w:t>B</w:t>
      </w:r>
      <w:r w:rsidRPr="008E6457">
        <w:rPr>
          <w:rFonts w:ascii="仿宋" w:eastAsia="仿宋" w:hAnsi="仿宋" w:cs="仿宋_GB2312" w:hint="eastAsia"/>
          <w:sz w:val="32"/>
          <w:szCs w:val="32"/>
        </w:rPr>
        <w:t>。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二、肉制品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（一）抽检依据</w:t>
      </w:r>
    </w:p>
    <w:p w:rsidR="00E550DD" w:rsidRPr="008E6457" w:rsidRDefault="00511A6D">
      <w:pPr>
        <w:spacing w:line="590" w:lineRule="exact"/>
        <w:ind w:firstLineChars="200" w:firstLine="640"/>
        <w:jc w:val="left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抽检依据是整顿办函</w:t>
      </w:r>
      <w:r w:rsidRPr="008E6457">
        <w:rPr>
          <w:rFonts w:ascii="仿宋" w:eastAsia="仿宋" w:hAnsi="仿宋" w:cs="仿宋_GB2312" w:hint="eastAsia"/>
          <w:sz w:val="32"/>
          <w:szCs w:val="32"/>
        </w:rPr>
        <w:t>[2011]1</w:t>
      </w:r>
      <w:r w:rsidRPr="008E6457">
        <w:rPr>
          <w:rFonts w:ascii="仿宋" w:eastAsia="仿宋" w:hAnsi="仿宋" w:cs="仿宋_GB2312" w:hint="eastAsia"/>
          <w:sz w:val="32"/>
          <w:szCs w:val="32"/>
        </w:rPr>
        <w:t>号《食品中可能违法添加的非食用物质和易滥用的食品添加剂品种名单</w:t>
      </w:r>
      <w:r w:rsidRPr="008E6457">
        <w:rPr>
          <w:rFonts w:ascii="仿宋" w:eastAsia="仿宋" w:hAnsi="仿宋" w:cs="仿宋_GB2312" w:hint="eastAsia"/>
          <w:sz w:val="32"/>
          <w:szCs w:val="32"/>
        </w:rPr>
        <w:t>(</w:t>
      </w:r>
      <w:r w:rsidRPr="008E6457">
        <w:rPr>
          <w:rFonts w:ascii="仿宋" w:eastAsia="仿宋" w:hAnsi="仿宋" w:cs="仿宋_GB2312" w:hint="eastAsia"/>
          <w:sz w:val="32"/>
          <w:szCs w:val="32"/>
        </w:rPr>
        <w:t>第五批</w:t>
      </w:r>
      <w:r w:rsidRPr="008E6457">
        <w:rPr>
          <w:rFonts w:ascii="仿宋" w:eastAsia="仿宋" w:hAnsi="仿宋" w:cs="仿宋_GB2312" w:hint="eastAsia"/>
          <w:sz w:val="32"/>
          <w:szCs w:val="32"/>
        </w:rPr>
        <w:t>)</w:t>
      </w:r>
      <w:r w:rsidRPr="008E6457">
        <w:rPr>
          <w:rFonts w:ascii="仿宋" w:eastAsia="仿宋" w:hAnsi="仿宋" w:cs="仿宋_GB2312" w:hint="eastAsia"/>
          <w:sz w:val="32"/>
          <w:szCs w:val="32"/>
        </w:rPr>
        <w:t>》、《食品安全国家标准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食品添加剂使用标准》（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2760-2014</w:t>
      </w:r>
      <w:r w:rsidRPr="008E6457">
        <w:rPr>
          <w:rFonts w:ascii="仿宋" w:eastAsia="仿宋" w:hAnsi="仿宋" w:cs="仿宋_GB2312" w:hint="eastAsia"/>
          <w:sz w:val="32"/>
          <w:szCs w:val="32"/>
        </w:rPr>
        <w:t>）、《食品安全国家标准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食品中污染物限量》（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2762-2017</w:t>
      </w:r>
      <w:r w:rsidRPr="008E6457">
        <w:rPr>
          <w:rFonts w:ascii="仿宋" w:eastAsia="仿宋" w:hAnsi="仿宋" w:cs="仿宋_GB2312" w:hint="eastAsia"/>
          <w:sz w:val="32"/>
          <w:szCs w:val="32"/>
        </w:rPr>
        <w:t>）《食品安全国家标准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熟肉制品（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2726-2016</w:t>
      </w:r>
      <w:r w:rsidRPr="008E6457">
        <w:rPr>
          <w:rFonts w:ascii="仿宋" w:eastAsia="仿宋" w:hAnsi="仿宋" w:cs="仿宋_GB2312" w:hint="eastAsia"/>
          <w:sz w:val="32"/>
          <w:szCs w:val="32"/>
        </w:rPr>
        <w:t>）</w:t>
      </w:r>
      <w:r w:rsidRPr="008E6457">
        <w:rPr>
          <w:rFonts w:ascii="仿宋" w:eastAsia="仿宋" w:hAnsi="仿宋" w:cs="仿宋_GB2312" w:hint="eastAsia"/>
          <w:sz w:val="32"/>
          <w:szCs w:val="32"/>
        </w:rPr>
        <w:lastRenderedPageBreak/>
        <w:t>等标准及产品明示标准和指标的要求。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（二）检验项目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肉制品抽检项目包括铅、镉、铬、总砷、苯甲酸及其钠盐、山梨酸及其钾盐、亚硝酸盐、脱氢乙酸及其钠盐、大肠菌群、氯霉素。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三、饼干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（一）抽检依据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抽检依据是《食品安全国家标准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食品添加剂使用标准》（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2760-2014</w:t>
      </w:r>
      <w:r w:rsidRPr="008E6457">
        <w:rPr>
          <w:rFonts w:ascii="仿宋" w:eastAsia="仿宋" w:hAnsi="仿宋" w:cs="仿宋_GB2312" w:hint="eastAsia"/>
          <w:sz w:val="32"/>
          <w:szCs w:val="32"/>
        </w:rPr>
        <w:t>）、《食品安全国家标准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饼干》（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7100-2015</w:t>
      </w:r>
      <w:r w:rsidRPr="008E6457">
        <w:rPr>
          <w:rFonts w:ascii="仿宋" w:eastAsia="仿宋" w:hAnsi="仿宋" w:cs="仿宋_GB2312" w:hint="eastAsia"/>
          <w:sz w:val="32"/>
          <w:szCs w:val="32"/>
        </w:rPr>
        <w:t>）、《食品安全国家标准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食品中污染物限量》（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2762-2017</w:t>
      </w:r>
      <w:r w:rsidRPr="008E6457">
        <w:rPr>
          <w:rFonts w:ascii="仿宋" w:eastAsia="仿宋" w:hAnsi="仿宋" w:cs="仿宋_GB2312" w:hint="eastAsia"/>
          <w:sz w:val="32"/>
          <w:szCs w:val="32"/>
        </w:rPr>
        <w:t>）等标准及产品明示标准和指标的要求。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（二）检验项目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饼干抽检项目包括酸价、过氧化值、铅、苯甲酸及其钠盐、山梨酸及其钾盐、糖精钠、脱氢乙酸及其钠盐、铝的残</w:t>
      </w:r>
      <w:r w:rsidRPr="008E6457">
        <w:rPr>
          <w:rFonts w:ascii="仿宋" w:eastAsia="仿宋" w:hAnsi="仿宋" w:cs="仿宋_GB2312" w:hint="eastAsia"/>
          <w:sz w:val="32"/>
          <w:szCs w:val="32"/>
        </w:rPr>
        <w:t>留量、二氧化硫残留量、菌落总数。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四、薯类及膨化食品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（一）抽检依据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抽检依据是《食品安全国家标准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膨化食品》（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17401-2014</w:t>
      </w:r>
      <w:r w:rsidRPr="008E6457">
        <w:rPr>
          <w:rFonts w:ascii="仿宋" w:eastAsia="仿宋" w:hAnsi="仿宋" w:cs="仿宋_GB2312" w:hint="eastAsia"/>
          <w:sz w:val="32"/>
          <w:szCs w:val="32"/>
        </w:rPr>
        <w:t>）、《食品安全国家标准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食品添加剂使用标准》（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2760-2014</w:t>
      </w:r>
      <w:r w:rsidRPr="008E6457">
        <w:rPr>
          <w:rFonts w:ascii="仿宋" w:eastAsia="仿宋" w:hAnsi="仿宋" w:cs="仿宋_GB2312" w:hint="eastAsia"/>
          <w:sz w:val="32"/>
          <w:szCs w:val="32"/>
        </w:rPr>
        <w:t>）、《食品安全国家标准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食品中污染物限量》（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2762-2017</w:t>
      </w:r>
      <w:r w:rsidRPr="008E6457">
        <w:rPr>
          <w:rFonts w:ascii="仿宋" w:eastAsia="仿宋" w:hAnsi="仿宋" w:cs="仿宋_GB2312" w:hint="eastAsia"/>
          <w:sz w:val="32"/>
          <w:szCs w:val="32"/>
        </w:rPr>
        <w:t>）、《食品安全国家标准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食品中真菌毒素限量》（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2761-2017</w:t>
      </w:r>
      <w:r w:rsidRPr="008E6457">
        <w:rPr>
          <w:rFonts w:ascii="仿宋" w:eastAsia="仿宋" w:hAnsi="仿宋" w:cs="仿宋_GB2312" w:hint="eastAsia"/>
          <w:sz w:val="32"/>
          <w:szCs w:val="32"/>
        </w:rPr>
        <w:t>）等标准及产品明示标准和指标的要求。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lastRenderedPageBreak/>
        <w:t>（二）检验项目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薯类及膨化食品抽检项目包括水分、酸价、过氧化值、铅、苯甲酸及其钠盐、山梨酸及其钾盐、糖精钠、黄曲霉毒素</w:t>
      </w:r>
      <w:r w:rsidRPr="008E6457">
        <w:rPr>
          <w:rFonts w:ascii="仿宋" w:eastAsia="仿宋" w:hAnsi="仿宋" w:cs="仿宋_GB2312" w:hint="eastAsia"/>
          <w:sz w:val="32"/>
          <w:szCs w:val="32"/>
        </w:rPr>
        <w:t>B1</w:t>
      </w:r>
      <w:r w:rsidRPr="008E6457">
        <w:rPr>
          <w:rFonts w:ascii="仿宋" w:eastAsia="仿宋" w:hAnsi="仿宋" w:cs="仿宋_GB2312" w:hint="eastAsia"/>
          <w:sz w:val="32"/>
          <w:szCs w:val="32"/>
        </w:rPr>
        <w:t>、菌落</w:t>
      </w:r>
      <w:r w:rsidRPr="008E6457">
        <w:rPr>
          <w:rFonts w:ascii="仿宋" w:eastAsia="仿宋" w:hAnsi="仿宋" w:cs="仿宋_GB2312" w:hint="eastAsia"/>
          <w:sz w:val="32"/>
          <w:szCs w:val="32"/>
        </w:rPr>
        <w:t>总数、大肠菌群。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五、酒类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（一）抽检依据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抽检依据是《食品安全国家标准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食品添加剂使用标准》（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2760-2014</w:t>
      </w:r>
      <w:r w:rsidRPr="008E6457">
        <w:rPr>
          <w:rFonts w:ascii="仿宋" w:eastAsia="仿宋" w:hAnsi="仿宋" w:cs="仿宋_GB2312" w:hint="eastAsia"/>
          <w:sz w:val="32"/>
          <w:szCs w:val="32"/>
        </w:rPr>
        <w:t>）、《浓香型白酒》（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GB/T 10781.1-2006</w:t>
      </w:r>
      <w:r w:rsidRPr="008E6457">
        <w:rPr>
          <w:rFonts w:ascii="仿宋" w:eastAsia="仿宋" w:hAnsi="仿宋" w:cs="仿宋_GB2312" w:hint="eastAsia"/>
          <w:sz w:val="32"/>
          <w:szCs w:val="32"/>
        </w:rPr>
        <w:t>）、《食品安全国家标准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食品中污染物限量》（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2762-2017</w:t>
      </w:r>
      <w:r w:rsidRPr="008E6457">
        <w:rPr>
          <w:rFonts w:ascii="仿宋" w:eastAsia="仿宋" w:hAnsi="仿宋" w:cs="仿宋_GB2312" w:hint="eastAsia"/>
          <w:sz w:val="32"/>
          <w:szCs w:val="32"/>
        </w:rPr>
        <w:t>）、《食品安全国家标准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蒸馏酒及其配制酒》（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2757-2012</w:t>
      </w:r>
      <w:r w:rsidRPr="008E6457">
        <w:rPr>
          <w:rFonts w:ascii="仿宋" w:eastAsia="仿宋" w:hAnsi="仿宋" w:cs="仿宋_GB2312" w:hint="eastAsia"/>
          <w:sz w:val="32"/>
          <w:szCs w:val="32"/>
        </w:rPr>
        <w:t>）等标准及产品明示标准和指标的要求。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（二）检验项目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酒类抽检项目包括铅、酒精度、甲醇、氰化物、糖精钠、甜蜜素、三氯蔗糖。</w:t>
      </w:r>
    </w:p>
    <w:p w:rsidR="00E550DD" w:rsidRPr="008E6457" w:rsidRDefault="00511A6D">
      <w:pPr>
        <w:numPr>
          <w:ilvl w:val="0"/>
          <w:numId w:val="1"/>
        </w:num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淀粉及淀粉制品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（一）抽检依据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抽检依据是《食品安全国家标准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食品添加剂使用标准》（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2760-2014</w:t>
      </w:r>
      <w:r w:rsidRPr="008E6457">
        <w:rPr>
          <w:rFonts w:ascii="仿宋" w:eastAsia="仿宋" w:hAnsi="仿宋" w:cs="仿宋_GB2312" w:hint="eastAsia"/>
          <w:sz w:val="32"/>
          <w:szCs w:val="32"/>
        </w:rPr>
        <w:t>）、《食品安全国家标准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淀粉制品》（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2713-2015</w:t>
      </w:r>
      <w:r w:rsidRPr="008E6457">
        <w:rPr>
          <w:rFonts w:ascii="仿宋" w:eastAsia="仿宋" w:hAnsi="仿宋" w:cs="仿宋_GB2312" w:hint="eastAsia"/>
          <w:sz w:val="32"/>
          <w:szCs w:val="32"/>
        </w:rPr>
        <w:t>）、《食品安全国家标准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食品中致病菌限量》（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29921-2013</w:t>
      </w:r>
      <w:r w:rsidRPr="008E6457">
        <w:rPr>
          <w:rFonts w:ascii="仿宋" w:eastAsia="仿宋" w:hAnsi="仿宋" w:cs="仿宋_GB2312" w:hint="eastAsia"/>
          <w:sz w:val="32"/>
          <w:szCs w:val="32"/>
        </w:rPr>
        <w:t>）、《食品安全国家标准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食品中污染物限量》（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2762-2017</w:t>
      </w:r>
      <w:r w:rsidRPr="008E6457">
        <w:rPr>
          <w:rFonts w:ascii="仿宋" w:eastAsia="仿宋" w:hAnsi="仿宋" w:cs="仿宋_GB2312" w:hint="eastAsia"/>
          <w:sz w:val="32"/>
          <w:szCs w:val="32"/>
        </w:rPr>
        <w:t>）等标准及产品明示标准和指标的要求。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（二）检验项目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淀粉及淀粉制品抽检项目铅、铝的残留量、二氧化硫残</w:t>
      </w:r>
      <w:r w:rsidRPr="008E6457">
        <w:rPr>
          <w:rFonts w:ascii="仿宋" w:eastAsia="仿宋" w:hAnsi="仿宋" w:cs="仿宋_GB2312" w:hint="eastAsia"/>
          <w:sz w:val="32"/>
          <w:szCs w:val="32"/>
        </w:rPr>
        <w:lastRenderedPageBreak/>
        <w:t>留量、菌落总数、大肠菌群、金黄色葡萄球菌、沙门氏菌。</w:t>
      </w:r>
    </w:p>
    <w:p w:rsidR="00E550DD" w:rsidRPr="008E6457" w:rsidRDefault="00511A6D">
      <w:pPr>
        <w:numPr>
          <w:ilvl w:val="0"/>
          <w:numId w:val="1"/>
        </w:num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糕点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（一）抽检依据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抽检依据是食品整治办</w:t>
      </w:r>
      <w:r w:rsidRPr="008E6457">
        <w:rPr>
          <w:rFonts w:ascii="仿宋" w:eastAsia="仿宋" w:hAnsi="仿宋" w:cs="仿宋_GB2312" w:hint="eastAsia"/>
          <w:sz w:val="32"/>
          <w:szCs w:val="32"/>
        </w:rPr>
        <w:t>(2009)5</w:t>
      </w:r>
      <w:r w:rsidRPr="008E6457">
        <w:rPr>
          <w:rFonts w:ascii="仿宋" w:eastAsia="仿宋" w:hAnsi="仿宋" w:cs="仿宋_GB2312" w:hint="eastAsia"/>
          <w:sz w:val="32"/>
          <w:szCs w:val="32"/>
        </w:rPr>
        <w:t>号文件，整顿办函</w:t>
      </w:r>
      <w:r w:rsidRPr="008E6457">
        <w:rPr>
          <w:rFonts w:ascii="仿宋" w:eastAsia="仿宋" w:hAnsi="仿宋" w:cs="仿宋_GB2312" w:hint="eastAsia"/>
          <w:sz w:val="32"/>
          <w:szCs w:val="32"/>
        </w:rPr>
        <w:t>[2011]1</w:t>
      </w:r>
      <w:r w:rsidRPr="008E6457">
        <w:rPr>
          <w:rFonts w:ascii="仿宋" w:eastAsia="仿宋" w:hAnsi="仿宋" w:cs="仿宋_GB2312" w:hint="eastAsia"/>
          <w:sz w:val="32"/>
          <w:szCs w:val="32"/>
        </w:rPr>
        <w:t>号《食品中可能违法添加的非</w:t>
      </w:r>
      <w:r w:rsidRPr="008E6457">
        <w:rPr>
          <w:rFonts w:ascii="仿宋" w:eastAsia="仿宋" w:hAnsi="仿宋" w:cs="仿宋_GB2312" w:hint="eastAsia"/>
          <w:sz w:val="32"/>
          <w:szCs w:val="32"/>
        </w:rPr>
        <w:t>食用物质和易滥用的食品添加剂品种名单</w:t>
      </w:r>
      <w:r w:rsidRPr="008E6457">
        <w:rPr>
          <w:rFonts w:ascii="仿宋" w:eastAsia="仿宋" w:hAnsi="仿宋" w:cs="仿宋_GB2312" w:hint="eastAsia"/>
          <w:sz w:val="32"/>
          <w:szCs w:val="32"/>
        </w:rPr>
        <w:t>(</w:t>
      </w:r>
      <w:r w:rsidRPr="008E6457">
        <w:rPr>
          <w:rFonts w:ascii="仿宋" w:eastAsia="仿宋" w:hAnsi="仿宋" w:cs="仿宋_GB2312" w:hint="eastAsia"/>
          <w:sz w:val="32"/>
          <w:szCs w:val="32"/>
        </w:rPr>
        <w:t>第五批</w:t>
      </w:r>
      <w:r w:rsidRPr="008E6457">
        <w:rPr>
          <w:rFonts w:ascii="仿宋" w:eastAsia="仿宋" w:hAnsi="仿宋" w:cs="仿宋_GB2312" w:hint="eastAsia"/>
          <w:sz w:val="32"/>
          <w:szCs w:val="32"/>
        </w:rPr>
        <w:t>)</w:t>
      </w:r>
      <w:r w:rsidRPr="008E6457">
        <w:rPr>
          <w:rFonts w:ascii="仿宋" w:eastAsia="仿宋" w:hAnsi="仿宋" w:cs="仿宋_GB2312" w:hint="eastAsia"/>
          <w:sz w:val="32"/>
          <w:szCs w:val="32"/>
        </w:rPr>
        <w:t>》、《食品安全国家标准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糕点、面包》（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7099-2015</w:t>
      </w:r>
      <w:r w:rsidRPr="008E6457">
        <w:rPr>
          <w:rFonts w:ascii="仿宋" w:eastAsia="仿宋" w:hAnsi="仿宋" w:cs="仿宋_GB2312" w:hint="eastAsia"/>
          <w:sz w:val="32"/>
          <w:szCs w:val="32"/>
        </w:rPr>
        <w:t>）、《食品安全国家标准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食品中污染物限量》（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2762-2017)</w:t>
      </w:r>
      <w:r w:rsidRPr="008E6457">
        <w:rPr>
          <w:rFonts w:ascii="仿宋" w:eastAsia="仿宋" w:hAnsi="仿宋" w:cs="仿宋_GB2312" w:hint="eastAsia"/>
          <w:sz w:val="32"/>
          <w:szCs w:val="32"/>
        </w:rPr>
        <w:t>、《食品安全国家标准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食品添加剂使用标准》（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2760-2014</w:t>
      </w:r>
      <w:r w:rsidRPr="008E6457">
        <w:rPr>
          <w:rFonts w:ascii="仿宋" w:eastAsia="仿宋" w:hAnsi="仿宋" w:cs="仿宋_GB2312" w:hint="eastAsia"/>
          <w:sz w:val="32"/>
          <w:szCs w:val="32"/>
        </w:rPr>
        <w:t>）等标准及产品明示标准和指标的要求。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（二）检验项目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糕点抽检项目酸价、过氧化值、铅、苯甲酸及其钠盐、山梨酸及其钾盐、糖精钠、甜蜜素、安赛蜜、苏丹红Ⅰ、苏丹红Ⅱ、苏丹红Ⅲ、苏丹红Ⅳ、富马酸二甲酯。</w:t>
      </w:r>
    </w:p>
    <w:p w:rsidR="00E550DD" w:rsidRPr="008E6457" w:rsidRDefault="00511A6D">
      <w:pPr>
        <w:numPr>
          <w:ilvl w:val="0"/>
          <w:numId w:val="1"/>
        </w:num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豆制品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（一）抽检依据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抽检依据是《食品安全国家标准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食品添加剂使用标准》（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2760-2014</w:t>
      </w:r>
      <w:r w:rsidRPr="008E6457">
        <w:rPr>
          <w:rFonts w:ascii="仿宋" w:eastAsia="仿宋" w:hAnsi="仿宋" w:cs="仿宋_GB2312" w:hint="eastAsia"/>
          <w:sz w:val="32"/>
          <w:szCs w:val="32"/>
        </w:rPr>
        <w:t>）、《食品安全国家标准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食品中污染物限量》（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2762-2017</w:t>
      </w:r>
      <w:r w:rsidRPr="008E6457">
        <w:rPr>
          <w:rFonts w:ascii="仿宋" w:eastAsia="仿宋" w:hAnsi="仿宋" w:cs="仿宋_GB2312" w:hint="eastAsia"/>
          <w:sz w:val="32"/>
          <w:szCs w:val="32"/>
        </w:rPr>
        <w:t>）等标准及产品明示标准和指标的要求。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（二）检验项目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豆制品抽检项目铅、苯甲酸及其钠盐、丙酸及其钠盐、钙盐、二氧化硫残留量、铝的残留量、三氯蔗糖、山梨酸及其钾盐、糖精钠、脱氢乙酸及其钠盐。</w:t>
      </w:r>
    </w:p>
    <w:p w:rsidR="00E550DD" w:rsidRPr="008E6457" w:rsidRDefault="00511A6D">
      <w:pPr>
        <w:numPr>
          <w:ilvl w:val="0"/>
          <w:numId w:val="1"/>
        </w:num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lastRenderedPageBreak/>
        <w:t>餐饮食品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（一）抽检依据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抽检依据是食品整治办</w:t>
      </w:r>
      <w:r w:rsidRPr="008E6457">
        <w:rPr>
          <w:rFonts w:ascii="仿宋" w:eastAsia="仿宋" w:hAnsi="仿宋" w:cs="仿宋_GB2312" w:hint="eastAsia"/>
          <w:sz w:val="32"/>
          <w:szCs w:val="32"/>
        </w:rPr>
        <w:t>[2008]3</w:t>
      </w:r>
      <w:r w:rsidRPr="008E6457">
        <w:rPr>
          <w:rFonts w:ascii="仿宋" w:eastAsia="仿宋" w:hAnsi="仿宋" w:cs="仿宋_GB2312" w:hint="eastAsia"/>
          <w:sz w:val="32"/>
          <w:szCs w:val="32"/>
        </w:rPr>
        <w:t>号《食品中可能违法添加的非食用物质和易滥用的食品添加剂品种名单</w:t>
      </w:r>
      <w:r w:rsidRPr="008E6457">
        <w:rPr>
          <w:rFonts w:ascii="仿宋" w:eastAsia="仿宋" w:hAnsi="仿宋" w:cs="仿宋_GB2312" w:hint="eastAsia"/>
          <w:sz w:val="32"/>
          <w:szCs w:val="32"/>
        </w:rPr>
        <w:t>(</w:t>
      </w:r>
      <w:r w:rsidRPr="008E6457">
        <w:rPr>
          <w:rFonts w:ascii="仿宋" w:eastAsia="仿宋" w:hAnsi="仿宋" w:cs="仿宋_GB2312" w:hint="eastAsia"/>
          <w:sz w:val="32"/>
          <w:szCs w:val="32"/>
        </w:rPr>
        <w:t>第一批</w:t>
      </w:r>
      <w:r w:rsidRPr="008E6457">
        <w:rPr>
          <w:rFonts w:ascii="仿宋" w:eastAsia="仿宋" w:hAnsi="仿宋" w:cs="仿宋_GB2312" w:hint="eastAsia"/>
          <w:sz w:val="32"/>
          <w:szCs w:val="32"/>
        </w:rPr>
        <w:t>)</w:t>
      </w:r>
      <w:r w:rsidRPr="008E6457">
        <w:rPr>
          <w:rFonts w:ascii="仿宋" w:eastAsia="仿宋" w:hAnsi="仿宋" w:cs="仿宋_GB2312" w:hint="eastAsia"/>
          <w:sz w:val="32"/>
          <w:szCs w:val="32"/>
        </w:rPr>
        <w:t>》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、《食品安全国家标准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食品添加剂使用标准》（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2760-2014</w:t>
      </w:r>
      <w:r w:rsidRPr="008E6457">
        <w:rPr>
          <w:rFonts w:ascii="仿宋" w:eastAsia="仿宋" w:hAnsi="仿宋" w:cs="仿宋_GB2312" w:hint="eastAsia"/>
          <w:sz w:val="32"/>
          <w:szCs w:val="32"/>
        </w:rPr>
        <w:t>）等</w:t>
      </w:r>
      <w:r w:rsidRPr="008E6457">
        <w:rPr>
          <w:rFonts w:ascii="仿宋" w:eastAsia="仿宋" w:hAnsi="仿宋" w:cs="仿宋_GB2312" w:hint="eastAsia"/>
          <w:sz w:val="32"/>
          <w:szCs w:val="32"/>
        </w:rPr>
        <w:t>标准及产品明示标准和指标的要求。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（二）检验项目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餐饮食品抽检项目苯甲酸及其钠盐、山梨酸及其钾盐、糖精钠、罂粟碱、吗啡、可待因、那可丁、蒂巴因。</w:t>
      </w:r>
    </w:p>
    <w:p w:rsidR="00E550DD" w:rsidRPr="008E6457" w:rsidRDefault="00511A6D">
      <w:pPr>
        <w:numPr>
          <w:ilvl w:val="0"/>
          <w:numId w:val="1"/>
        </w:num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水产制品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（一）抽检依据</w:t>
      </w:r>
    </w:p>
    <w:p w:rsidR="00E550DD" w:rsidRPr="008E6457" w:rsidRDefault="00511A6D" w:rsidP="008E6457">
      <w:pPr>
        <w:spacing w:line="590" w:lineRule="exact"/>
        <w:ind w:leftChars="200" w:left="420" w:firstLineChars="100" w:firstLine="32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抽检依据是</w:t>
      </w:r>
      <w:r w:rsidRPr="008E6457">
        <w:rPr>
          <w:rFonts w:ascii="仿宋" w:eastAsia="仿宋" w:hAnsi="仿宋" w:cs="仿宋_GB2312" w:hint="eastAsia"/>
          <w:sz w:val="32"/>
          <w:szCs w:val="32"/>
        </w:rPr>
        <w:t>GB 2762-2017</w:t>
      </w:r>
      <w:r w:rsidRPr="008E6457">
        <w:rPr>
          <w:rFonts w:ascii="仿宋" w:eastAsia="仿宋" w:hAnsi="仿宋" w:cs="仿宋_GB2312" w:hint="eastAsia"/>
          <w:sz w:val="32"/>
          <w:szCs w:val="32"/>
        </w:rPr>
        <w:t>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食品中</w:t>
      </w:r>
    </w:p>
    <w:p w:rsidR="00E550DD" w:rsidRPr="008E6457" w:rsidRDefault="00511A6D">
      <w:pPr>
        <w:spacing w:line="590" w:lineRule="exact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污染物限量》</w:t>
      </w:r>
      <w:r w:rsidRPr="008E6457">
        <w:rPr>
          <w:rFonts w:ascii="仿宋" w:eastAsia="仿宋" w:hAnsi="仿宋" w:cs="仿宋_GB2312" w:hint="eastAsia"/>
          <w:sz w:val="32"/>
          <w:szCs w:val="32"/>
        </w:rPr>
        <w:t>,GB 2760-2014</w:t>
      </w:r>
      <w:r w:rsidRPr="008E6457">
        <w:rPr>
          <w:rFonts w:ascii="仿宋" w:eastAsia="仿宋" w:hAnsi="仿宋" w:cs="仿宋_GB2312" w:hint="eastAsia"/>
          <w:sz w:val="32"/>
          <w:szCs w:val="32"/>
        </w:rPr>
        <w:t>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食品添加剂使用标准》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整顿办函〔</w:t>
      </w:r>
      <w:r w:rsidRPr="008E6457">
        <w:rPr>
          <w:rFonts w:ascii="仿宋" w:eastAsia="仿宋" w:hAnsi="仿宋" w:cs="仿宋_GB2312" w:hint="eastAsia"/>
          <w:sz w:val="32"/>
          <w:szCs w:val="32"/>
        </w:rPr>
        <w:t>2011</w:t>
      </w:r>
      <w:r w:rsidRPr="008E6457">
        <w:rPr>
          <w:rFonts w:ascii="仿宋" w:eastAsia="仿宋" w:hAnsi="仿宋" w:cs="仿宋_GB2312" w:hint="eastAsia"/>
          <w:sz w:val="32"/>
          <w:szCs w:val="32"/>
        </w:rPr>
        <w:t>〕</w:t>
      </w:r>
      <w:r w:rsidRPr="008E6457">
        <w:rPr>
          <w:rFonts w:ascii="仿宋" w:eastAsia="仿宋" w:hAnsi="仿宋" w:cs="仿宋_GB2312" w:hint="eastAsia"/>
          <w:sz w:val="32"/>
          <w:szCs w:val="32"/>
        </w:rPr>
        <w:t>1</w:t>
      </w:r>
      <w:r w:rsidRPr="008E6457">
        <w:rPr>
          <w:rFonts w:ascii="仿宋" w:eastAsia="仿宋" w:hAnsi="仿宋" w:cs="仿宋_GB2312" w:hint="eastAsia"/>
          <w:sz w:val="32"/>
          <w:szCs w:val="32"/>
        </w:rPr>
        <w:t>号《关于印发〈食品中可能违法添加的非食用物质和易滥用的食品添加剂品种名单（第五批）〉的通知》。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（二）检验项目</w:t>
      </w:r>
    </w:p>
    <w:p w:rsidR="00E550DD" w:rsidRPr="008E6457" w:rsidRDefault="00511A6D" w:rsidP="008E6457">
      <w:pPr>
        <w:spacing w:line="590" w:lineRule="exact"/>
        <w:ind w:leftChars="200" w:left="42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 xml:space="preserve">  </w:t>
      </w:r>
      <w:r w:rsidRPr="008E6457">
        <w:rPr>
          <w:rFonts w:ascii="仿宋" w:eastAsia="仿宋" w:hAnsi="仿宋" w:cs="仿宋_GB2312" w:hint="eastAsia"/>
          <w:sz w:val="32"/>
          <w:szCs w:val="32"/>
        </w:rPr>
        <w:t>水产制品检验项目阿斯巴甜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铅</w:t>
      </w:r>
      <w:r w:rsidRPr="008E6457">
        <w:rPr>
          <w:rFonts w:ascii="仿宋" w:eastAsia="仿宋" w:hAnsi="仿宋" w:cs="仿宋_GB2312" w:hint="eastAsia"/>
          <w:sz w:val="32"/>
          <w:szCs w:val="32"/>
        </w:rPr>
        <w:t>(</w:t>
      </w:r>
      <w:r w:rsidRPr="008E6457">
        <w:rPr>
          <w:rFonts w:ascii="仿宋" w:eastAsia="仿宋" w:hAnsi="仿宋" w:cs="仿宋_GB2312" w:hint="eastAsia"/>
          <w:sz w:val="32"/>
          <w:szCs w:val="32"/>
        </w:rPr>
        <w:t>以</w:t>
      </w:r>
      <w:r w:rsidRPr="008E6457">
        <w:rPr>
          <w:rFonts w:ascii="仿宋" w:eastAsia="仿宋" w:hAnsi="仿宋" w:cs="仿宋_GB2312" w:hint="eastAsia"/>
          <w:sz w:val="32"/>
          <w:szCs w:val="32"/>
        </w:rPr>
        <w:t>Pb</w:t>
      </w:r>
      <w:r w:rsidRPr="008E6457">
        <w:rPr>
          <w:rFonts w:ascii="仿宋" w:eastAsia="仿宋" w:hAnsi="仿宋" w:cs="仿宋_GB2312" w:hint="eastAsia"/>
          <w:sz w:val="32"/>
          <w:szCs w:val="32"/>
        </w:rPr>
        <w:t>计</w:t>
      </w:r>
      <w:r w:rsidRPr="008E6457">
        <w:rPr>
          <w:rFonts w:ascii="仿宋" w:eastAsia="仿宋" w:hAnsi="仿宋" w:cs="仿宋_GB2312" w:hint="eastAsia"/>
          <w:sz w:val="32"/>
          <w:szCs w:val="32"/>
        </w:rPr>
        <w:t>),</w:t>
      </w:r>
      <w:r w:rsidRPr="008E6457">
        <w:rPr>
          <w:rFonts w:ascii="仿宋" w:eastAsia="仿宋" w:hAnsi="仿宋" w:cs="仿宋_GB2312" w:hint="eastAsia"/>
          <w:sz w:val="32"/>
          <w:szCs w:val="32"/>
        </w:rPr>
        <w:t>山梨酸及</w:t>
      </w:r>
    </w:p>
    <w:p w:rsidR="00E550DD" w:rsidRPr="008E6457" w:rsidRDefault="00511A6D">
      <w:pPr>
        <w:spacing w:line="590" w:lineRule="exact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其钾盐</w:t>
      </w:r>
      <w:r w:rsidRPr="008E6457">
        <w:rPr>
          <w:rFonts w:ascii="仿宋" w:eastAsia="仿宋" w:hAnsi="仿宋" w:cs="仿宋_GB2312" w:hint="eastAsia"/>
          <w:sz w:val="32"/>
          <w:szCs w:val="32"/>
        </w:rPr>
        <w:t>(</w:t>
      </w:r>
      <w:r w:rsidRPr="008E6457">
        <w:rPr>
          <w:rFonts w:ascii="仿宋" w:eastAsia="仿宋" w:hAnsi="仿宋" w:cs="仿宋_GB2312" w:hint="eastAsia"/>
          <w:sz w:val="32"/>
          <w:szCs w:val="32"/>
        </w:rPr>
        <w:t>以山梨酸计</w:t>
      </w:r>
      <w:r w:rsidRPr="008E6457">
        <w:rPr>
          <w:rFonts w:ascii="仿宋" w:eastAsia="仿宋" w:hAnsi="仿宋" w:cs="仿宋_GB2312" w:hint="eastAsia"/>
          <w:sz w:val="32"/>
          <w:szCs w:val="32"/>
        </w:rPr>
        <w:t>),</w:t>
      </w:r>
      <w:r w:rsidRPr="008E6457">
        <w:rPr>
          <w:rFonts w:ascii="仿宋" w:eastAsia="仿宋" w:hAnsi="仿宋" w:cs="仿宋_GB2312" w:hint="eastAsia"/>
          <w:sz w:val="32"/>
          <w:szCs w:val="32"/>
        </w:rPr>
        <w:t>苯甲酸及其钠盐</w:t>
      </w:r>
      <w:r w:rsidRPr="008E6457">
        <w:rPr>
          <w:rFonts w:ascii="仿宋" w:eastAsia="仿宋" w:hAnsi="仿宋" w:cs="仿宋_GB2312" w:hint="eastAsia"/>
          <w:sz w:val="32"/>
          <w:szCs w:val="32"/>
        </w:rPr>
        <w:t>(</w:t>
      </w:r>
      <w:r w:rsidRPr="008E6457">
        <w:rPr>
          <w:rFonts w:ascii="仿宋" w:eastAsia="仿宋" w:hAnsi="仿宋" w:cs="仿宋_GB2312" w:hint="eastAsia"/>
          <w:sz w:val="32"/>
          <w:szCs w:val="32"/>
        </w:rPr>
        <w:t>以苯甲酸计</w:t>
      </w:r>
      <w:r w:rsidRPr="008E6457">
        <w:rPr>
          <w:rFonts w:ascii="仿宋" w:eastAsia="仿宋" w:hAnsi="仿宋" w:cs="仿宋_GB2312" w:hint="eastAsia"/>
          <w:sz w:val="32"/>
          <w:szCs w:val="32"/>
        </w:rPr>
        <w:t>),</w:t>
      </w:r>
      <w:r w:rsidRPr="008E6457">
        <w:rPr>
          <w:rFonts w:ascii="仿宋" w:eastAsia="仿宋" w:hAnsi="仿宋" w:cs="仿宋_GB2312" w:hint="eastAsia"/>
          <w:sz w:val="32"/>
          <w:szCs w:val="32"/>
        </w:rPr>
        <w:t>二氧化硫残留量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糖精钠</w:t>
      </w:r>
      <w:r w:rsidRPr="008E6457">
        <w:rPr>
          <w:rFonts w:ascii="仿宋" w:eastAsia="仿宋" w:hAnsi="仿宋" w:cs="仿宋_GB2312" w:hint="eastAsia"/>
          <w:sz w:val="32"/>
          <w:szCs w:val="32"/>
        </w:rPr>
        <w:t>(</w:t>
      </w:r>
      <w:r w:rsidRPr="008E6457">
        <w:rPr>
          <w:rFonts w:ascii="仿宋" w:eastAsia="仿宋" w:hAnsi="仿宋" w:cs="仿宋_GB2312" w:hint="eastAsia"/>
          <w:sz w:val="32"/>
          <w:szCs w:val="32"/>
        </w:rPr>
        <w:t>以糖精计</w:t>
      </w:r>
      <w:r w:rsidRPr="008E6457">
        <w:rPr>
          <w:rFonts w:ascii="仿宋" w:eastAsia="仿宋" w:hAnsi="仿宋" w:cs="仿宋_GB2312" w:hint="eastAsia"/>
          <w:sz w:val="32"/>
          <w:szCs w:val="32"/>
        </w:rPr>
        <w:t>),</w:t>
      </w:r>
      <w:r w:rsidRPr="008E6457">
        <w:rPr>
          <w:rFonts w:ascii="仿宋" w:eastAsia="仿宋" w:hAnsi="仿宋" w:cs="仿宋_GB2312" w:hint="eastAsia"/>
          <w:sz w:val="32"/>
          <w:szCs w:val="32"/>
        </w:rPr>
        <w:t>苏丹红Ⅰ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苏丹红Ⅳ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苏丹红Ⅲ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苏丹红Ⅱ。</w:t>
      </w:r>
    </w:p>
    <w:p w:rsidR="00E550DD" w:rsidRPr="008E6457" w:rsidRDefault="00511A6D">
      <w:pPr>
        <w:numPr>
          <w:ilvl w:val="0"/>
          <w:numId w:val="1"/>
        </w:num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/>
          <w:sz w:val="32"/>
          <w:szCs w:val="32"/>
        </w:rPr>
        <w:t>食用农产品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（一）抽检依据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lastRenderedPageBreak/>
        <w:t>抽检依据是农业部公告第</w:t>
      </w:r>
      <w:r w:rsidRPr="008E6457">
        <w:rPr>
          <w:rFonts w:ascii="仿宋" w:eastAsia="仿宋" w:hAnsi="仿宋" w:cs="仿宋_GB2312" w:hint="eastAsia"/>
          <w:sz w:val="32"/>
          <w:szCs w:val="32"/>
        </w:rPr>
        <w:t>235</w:t>
      </w:r>
      <w:r w:rsidRPr="008E6457">
        <w:rPr>
          <w:rFonts w:ascii="仿宋" w:eastAsia="仿宋" w:hAnsi="仿宋" w:cs="仿宋_GB2312" w:hint="eastAsia"/>
          <w:sz w:val="32"/>
          <w:szCs w:val="32"/>
        </w:rPr>
        <w:t>号《动物性食品中兽药最高残留限量》、农业部公告第</w:t>
      </w:r>
      <w:r w:rsidRPr="008E6457">
        <w:rPr>
          <w:rFonts w:ascii="仿宋" w:eastAsia="仿宋" w:hAnsi="仿宋" w:cs="仿宋_GB2312" w:hint="eastAsia"/>
          <w:sz w:val="32"/>
          <w:szCs w:val="32"/>
        </w:rPr>
        <w:t>560</w:t>
      </w:r>
      <w:r w:rsidRPr="008E6457">
        <w:rPr>
          <w:rFonts w:ascii="仿宋" w:eastAsia="仿宋" w:hAnsi="仿宋" w:cs="仿宋_GB2312" w:hint="eastAsia"/>
          <w:sz w:val="32"/>
          <w:szCs w:val="32"/>
        </w:rPr>
        <w:t>号《兽药地方标准废止目录》、农业部公告第</w:t>
      </w:r>
      <w:r w:rsidRPr="008E6457">
        <w:rPr>
          <w:rFonts w:ascii="仿宋" w:eastAsia="仿宋" w:hAnsi="仿宋" w:cs="仿宋_GB2312" w:hint="eastAsia"/>
          <w:sz w:val="32"/>
          <w:szCs w:val="32"/>
        </w:rPr>
        <w:t>2292</w:t>
      </w:r>
      <w:r w:rsidRPr="008E6457">
        <w:rPr>
          <w:rFonts w:ascii="仿宋" w:eastAsia="仿宋" w:hAnsi="仿宋" w:cs="仿宋_GB2312" w:hint="eastAsia"/>
          <w:sz w:val="32"/>
          <w:szCs w:val="32"/>
        </w:rPr>
        <w:t>号《发布在食品动物中停止使用洛美沙星、培氟沙星、氧氟沙星、诺氟沙星</w:t>
      </w:r>
      <w:r w:rsidRPr="008E6457">
        <w:rPr>
          <w:rFonts w:ascii="仿宋" w:eastAsia="仿宋" w:hAnsi="仿宋" w:cs="仿宋_GB2312" w:hint="eastAsia"/>
          <w:sz w:val="32"/>
          <w:szCs w:val="32"/>
        </w:rPr>
        <w:t>4</w:t>
      </w:r>
      <w:r w:rsidRPr="008E6457">
        <w:rPr>
          <w:rFonts w:ascii="仿宋" w:eastAsia="仿宋" w:hAnsi="仿宋" w:cs="仿宋_GB2312" w:hint="eastAsia"/>
          <w:sz w:val="32"/>
          <w:szCs w:val="32"/>
        </w:rPr>
        <w:t>种兽药的决定》、国家食品药品监督管理总局、农业部、国家卫生和计划生育委员会公告</w:t>
      </w:r>
      <w:r w:rsidRPr="008E6457">
        <w:rPr>
          <w:rFonts w:ascii="仿宋" w:eastAsia="仿宋" w:hAnsi="仿宋" w:cs="仿宋_GB2312" w:hint="eastAsia"/>
          <w:sz w:val="32"/>
          <w:szCs w:val="32"/>
        </w:rPr>
        <w:t>2015</w:t>
      </w:r>
      <w:r w:rsidRPr="008E6457">
        <w:rPr>
          <w:rFonts w:ascii="仿宋" w:eastAsia="仿宋" w:hAnsi="仿宋" w:cs="仿宋_GB2312" w:hint="eastAsia"/>
          <w:sz w:val="32"/>
          <w:szCs w:val="32"/>
        </w:rPr>
        <w:t>年第</w:t>
      </w:r>
      <w:r w:rsidRPr="008E6457">
        <w:rPr>
          <w:rFonts w:ascii="仿宋" w:eastAsia="仿宋" w:hAnsi="仿宋" w:cs="仿宋_GB2312" w:hint="eastAsia"/>
          <w:sz w:val="32"/>
          <w:szCs w:val="32"/>
        </w:rPr>
        <w:t>11</w:t>
      </w:r>
      <w:r w:rsidRPr="008E6457">
        <w:rPr>
          <w:rFonts w:ascii="仿宋" w:eastAsia="仿宋" w:hAnsi="仿宋" w:cs="仿宋_GB2312" w:hint="eastAsia"/>
          <w:sz w:val="32"/>
          <w:szCs w:val="32"/>
        </w:rPr>
        <w:t>号《关于豆芽生产过程中禁止使用</w:t>
      </w:r>
      <w:r w:rsidRPr="008E6457">
        <w:rPr>
          <w:rFonts w:ascii="仿宋" w:eastAsia="仿宋" w:hAnsi="仿宋" w:cs="仿宋_GB2312" w:hint="eastAsia"/>
          <w:sz w:val="32"/>
          <w:szCs w:val="32"/>
        </w:rPr>
        <w:t>6-</w:t>
      </w:r>
      <w:r w:rsidRPr="008E6457">
        <w:rPr>
          <w:rFonts w:ascii="仿宋" w:eastAsia="仿宋" w:hAnsi="仿宋" w:cs="仿宋_GB2312" w:hint="eastAsia"/>
          <w:sz w:val="32"/>
          <w:szCs w:val="32"/>
        </w:rPr>
        <w:t>苄基腺嘌呤等物质的公告》、《</w:t>
      </w:r>
      <w:r w:rsidRPr="008E6457">
        <w:rPr>
          <w:rFonts w:ascii="仿宋" w:eastAsia="仿宋" w:hAnsi="仿宋" w:cs="仿宋_GB2312" w:hint="eastAsia"/>
          <w:sz w:val="32"/>
          <w:szCs w:val="32"/>
        </w:rPr>
        <w:t>豆芽卫生标准》（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22556-2008</w:t>
      </w:r>
      <w:r w:rsidRPr="008E6457">
        <w:rPr>
          <w:rFonts w:ascii="仿宋" w:eastAsia="仿宋" w:hAnsi="仿宋" w:cs="仿宋_GB2312" w:hint="eastAsia"/>
          <w:sz w:val="32"/>
          <w:szCs w:val="32"/>
        </w:rPr>
        <w:t>）、《食品安全国家标准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食品中污染物限量》（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2762-2017</w:t>
      </w:r>
      <w:r w:rsidRPr="008E6457">
        <w:rPr>
          <w:rFonts w:ascii="仿宋" w:eastAsia="仿宋" w:hAnsi="仿宋" w:cs="仿宋_GB2312" w:hint="eastAsia"/>
          <w:sz w:val="32"/>
          <w:szCs w:val="32"/>
        </w:rPr>
        <w:t>）、《食品安全国家标准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食品中农药最大残留限量》（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2763-2016</w:t>
      </w:r>
      <w:r w:rsidRPr="008E6457">
        <w:rPr>
          <w:rFonts w:ascii="仿宋" w:eastAsia="仿宋" w:hAnsi="仿宋" w:cs="仿宋_GB2312" w:hint="eastAsia"/>
          <w:sz w:val="32"/>
          <w:szCs w:val="32"/>
        </w:rPr>
        <w:t>）、《食品安全国家标准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食品中百草枯等</w:t>
      </w:r>
      <w:r w:rsidRPr="008E6457">
        <w:rPr>
          <w:rFonts w:ascii="仿宋" w:eastAsia="仿宋" w:hAnsi="仿宋" w:cs="仿宋_GB2312" w:hint="eastAsia"/>
          <w:sz w:val="32"/>
          <w:szCs w:val="32"/>
        </w:rPr>
        <w:t>43</w:t>
      </w:r>
      <w:r w:rsidRPr="008E6457">
        <w:rPr>
          <w:rFonts w:ascii="仿宋" w:eastAsia="仿宋" w:hAnsi="仿宋" w:cs="仿宋_GB2312" w:hint="eastAsia"/>
          <w:sz w:val="32"/>
          <w:szCs w:val="32"/>
        </w:rPr>
        <w:t>种农药最大残留限量》（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2763.1-2018</w:t>
      </w:r>
      <w:r w:rsidRPr="008E6457">
        <w:rPr>
          <w:rFonts w:ascii="仿宋" w:eastAsia="仿宋" w:hAnsi="仿宋" w:cs="仿宋_GB2312" w:hint="eastAsia"/>
          <w:sz w:val="32"/>
          <w:szCs w:val="32"/>
        </w:rPr>
        <w:t>）、《食品安全国家标准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食品中真菌毒素限量》（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2761-2017</w:t>
      </w:r>
      <w:r w:rsidRPr="008E6457">
        <w:rPr>
          <w:rFonts w:ascii="仿宋" w:eastAsia="仿宋" w:hAnsi="仿宋" w:cs="仿宋_GB2312" w:hint="eastAsia"/>
          <w:sz w:val="32"/>
          <w:szCs w:val="32"/>
        </w:rPr>
        <w:t>）、《食品安全国家标准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坚果与籽类食品》（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19300-2014</w:t>
      </w:r>
      <w:r w:rsidRPr="008E6457">
        <w:rPr>
          <w:rFonts w:ascii="仿宋" w:eastAsia="仿宋" w:hAnsi="仿宋" w:cs="仿宋_GB2312" w:hint="eastAsia"/>
          <w:sz w:val="32"/>
          <w:szCs w:val="32"/>
        </w:rPr>
        <w:t>）、《食品安全国家标准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食品添加剂使用标准》（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2760-2014</w:t>
      </w:r>
      <w:r w:rsidRPr="008E6457">
        <w:rPr>
          <w:rFonts w:ascii="仿宋" w:eastAsia="仿宋" w:hAnsi="仿宋" w:cs="仿宋_GB2312" w:hint="eastAsia"/>
          <w:sz w:val="32"/>
          <w:szCs w:val="32"/>
        </w:rPr>
        <w:t>）、《食品安全国家标准</w:t>
      </w:r>
      <w:r w:rsidRPr="008E6457">
        <w:rPr>
          <w:rFonts w:ascii="仿宋" w:eastAsia="仿宋" w:hAnsi="仿宋" w:cs="仿宋_GB2312" w:hint="eastAsia"/>
          <w:sz w:val="32"/>
          <w:szCs w:val="32"/>
        </w:rPr>
        <w:t xml:space="preserve"> </w:t>
      </w:r>
      <w:r w:rsidRPr="008E6457">
        <w:rPr>
          <w:rFonts w:ascii="仿宋" w:eastAsia="仿宋" w:hAnsi="仿宋" w:cs="仿宋_GB2312" w:hint="eastAsia"/>
          <w:sz w:val="32"/>
          <w:szCs w:val="32"/>
        </w:rPr>
        <w:t>鲜</w:t>
      </w:r>
      <w:r w:rsidRPr="008E6457">
        <w:rPr>
          <w:rFonts w:ascii="仿宋" w:eastAsia="仿宋" w:hAnsi="仿宋" w:cs="仿宋_GB2312" w:hint="eastAsia"/>
          <w:sz w:val="32"/>
          <w:szCs w:val="32"/>
        </w:rPr>
        <w:t>(</w:t>
      </w:r>
      <w:r w:rsidRPr="008E6457">
        <w:rPr>
          <w:rFonts w:ascii="仿宋" w:eastAsia="仿宋" w:hAnsi="仿宋" w:cs="仿宋_GB2312" w:hint="eastAsia"/>
          <w:sz w:val="32"/>
          <w:szCs w:val="32"/>
        </w:rPr>
        <w:t>冻</w:t>
      </w:r>
      <w:r w:rsidRPr="008E6457">
        <w:rPr>
          <w:rFonts w:ascii="仿宋" w:eastAsia="仿宋" w:hAnsi="仿宋" w:cs="仿宋_GB2312" w:hint="eastAsia"/>
          <w:sz w:val="32"/>
          <w:szCs w:val="32"/>
        </w:rPr>
        <w:t>)</w:t>
      </w:r>
      <w:r w:rsidRPr="008E6457">
        <w:rPr>
          <w:rFonts w:ascii="仿宋" w:eastAsia="仿宋" w:hAnsi="仿宋" w:cs="仿宋_GB2312" w:hint="eastAsia"/>
          <w:sz w:val="32"/>
          <w:szCs w:val="32"/>
        </w:rPr>
        <w:t>畜、禽产品》（</w:t>
      </w:r>
      <w:r w:rsidRPr="008E6457">
        <w:rPr>
          <w:rFonts w:ascii="仿宋" w:eastAsia="仿宋" w:hAnsi="仿宋" w:cs="仿宋_GB2312" w:hint="eastAsia"/>
          <w:sz w:val="32"/>
          <w:szCs w:val="32"/>
        </w:rPr>
        <w:t>GB 2707-2016</w:t>
      </w:r>
      <w:r w:rsidRPr="008E6457">
        <w:rPr>
          <w:rFonts w:ascii="仿宋" w:eastAsia="仿宋" w:hAnsi="仿宋" w:cs="仿宋_GB2312" w:hint="eastAsia"/>
          <w:sz w:val="32"/>
          <w:szCs w:val="32"/>
        </w:rPr>
        <w:t>）等标准及产品明示标准和指标的要求。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（二）检验项目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/>
          <w:sz w:val="32"/>
          <w:szCs w:val="32"/>
        </w:rPr>
        <w:t>1.</w:t>
      </w:r>
      <w:r w:rsidRPr="008E6457">
        <w:rPr>
          <w:rFonts w:ascii="仿宋" w:eastAsia="仿宋" w:hAnsi="仿宋" w:cs="仿宋_GB2312" w:hint="eastAsia"/>
          <w:sz w:val="32"/>
          <w:szCs w:val="32"/>
        </w:rPr>
        <w:t>畜禽肉及副产品抽检项目包括克伦特罗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沙丁胺醇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氯霉素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恩诺沙星</w:t>
      </w:r>
      <w:r w:rsidRPr="008E6457">
        <w:rPr>
          <w:rFonts w:ascii="仿宋" w:eastAsia="仿宋" w:hAnsi="仿宋" w:cs="仿宋_GB2312" w:hint="eastAsia"/>
          <w:sz w:val="32"/>
          <w:szCs w:val="32"/>
        </w:rPr>
        <w:t>(</w:t>
      </w:r>
      <w:r w:rsidRPr="008E6457">
        <w:rPr>
          <w:rFonts w:ascii="仿宋" w:eastAsia="仿宋" w:hAnsi="仿宋" w:cs="仿宋_GB2312" w:hint="eastAsia"/>
          <w:sz w:val="32"/>
          <w:szCs w:val="32"/>
        </w:rPr>
        <w:t>以恩诺沙星与环丙沙星之和计</w:t>
      </w:r>
      <w:r w:rsidRPr="008E6457">
        <w:rPr>
          <w:rFonts w:ascii="仿宋" w:eastAsia="仿宋" w:hAnsi="仿宋" w:cs="仿宋_GB2312" w:hint="eastAsia"/>
          <w:sz w:val="32"/>
          <w:szCs w:val="32"/>
        </w:rPr>
        <w:t>),</w:t>
      </w:r>
      <w:r w:rsidRPr="008E6457">
        <w:rPr>
          <w:rFonts w:ascii="仿宋" w:eastAsia="仿宋" w:hAnsi="仿宋" w:cs="仿宋_GB2312" w:hint="eastAsia"/>
          <w:sz w:val="32"/>
          <w:szCs w:val="32"/>
        </w:rPr>
        <w:t>培氟沙星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氧氟沙星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莱克多巴胺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氯丙嗪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诺氟沙星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磺胺类</w:t>
      </w:r>
      <w:r w:rsidRPr="008E6457">
        <w:rPr>
          <w:rFonts w:ascii="仿宋" w:eastAsia="仿宋" w:hAnsi="仿宋" w:cs="仿宋_GB2312" w:hint="eastAsia"/>
          <w:sz w:val="32"/>
          <w:szCs w:val="32"/>
        </w:rPr>
        <w:t>(</w:t>
      </w:r>
      <w:r w:rsidRPr="008E6457">
        <w:rPr>
          <w:rFonts w:ascii="仿宋" w:eastAsia="仿宋" w:hAnsi="仿宋" w:cs="仿宋_GB2312" w:hint="eastAsia"/>
          <w:sz w:val="32"/>
          <w:szCs w:val="32"/>
        </w:rPr>
        <w:t>总量</w:t>
      </w:r>
      <w:r w:rsidRPr="008E6457">
        <w:rPr>
          <w:rFonts w:ascii="仿宋" w:eastAsia="仿宋" w:hAnsi="仿宋" w:cs="仿宋_GB2312" w:hint="eastAsia"/>
          <w:sz w:val="32"/>
          <w:szCs w:val="32"/>
        </w:rPr>
        <w:t>),</w:t>
      </w:r>
      <w:r w:rsidRPr="008E6457">
        <w:rPr>
          <w:rFonts w:ascii="仿宋" w:eastAsia="仿宋" w:hAnsi="仿宋" w:cs="仿宋_GB2312" w:hint="eastAsia"/>
          <w:sz w:val="32"/>
          <w:szCs w:val="32"/>
        </w:rPr>
        <w:t>挥发性盐基氮</w:t>
      </w:r>
      <w:bookmarkStart w:id="1" w:name="_GoBack"/>
      <w:bookmarkEnd w:id="1"/>
      <w:r w:rsidRPr="008E6457">
        <w:rPr>
          <w:rFonts w:ascii="仿宋" w:eastAsia="仿宋" w:hAnsi="仿宋" w:cs="仿宋_GB2312" w:hint="eastAsia"/>
          <w:sz w:val="32"/>
          <w:szCs w:val="32"/>
        </w:rPr>
        <w:t>。</w:t>
      </w:r>
      <w:r w:rsidRPr="008E6457">
        <w:rPr>
          <w:rFonts w:ascii="仿宋" w:eastAsia="仿宋" w:hAnsi="仿宋" w:cs="仿宋_GB2312" w:hint="eastAsia"/>
          <w:sz w:val="32"/>
          <w:szCs w:val="32"/>
        </w:rPr>
        <w:tab/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2.</w:t>
      </w:r>
      <w:r w:rsidRPr="008E6457">
        <w:rPr>
          <w:rFonts w:ascii="仿宋" w:eastAsia="仿宋" w:hAnsi="仿宋" w:cs="仿宋_GB2312" w:hint="eastAsia"/>
          <w:sz w:val="32"/>
          <w:szCs w:val="32"/>
        </w:rPr>
        <w:t>蔬菜抽检项目包括镉、铬、铅、总汞、总砷、</w:t>
      </w:r>
      <w:r w:rsidRPr="008E6457">
        <w:rPr>
          <w:rFonts w:ascii="仿宋" w:eastAsia="仿宋" w:hAnsi="仿宋" w:cs="仿宋_GB2312" w:hint="eastAsia"/>
          <w:sz w:val="32"/>
          <w:szCs w:val="32"/>
        </w:rPr>
        <w:t>4-</w:t>
      </w:r>
      <w:r w:rsidRPr="008E6457">
        <w:rPr>
          <w:rFonts w:ascii="仿宋" w:eastAsia="仿宋" w:hAnsi="仿宋" w:cs="仿宋_GB2312" w:hint="eastAsia"/>
          <w:sz w:val="32"/>
          <w:szCs w:val="32"/>
        </w:rPr>
        <w:t>氯苯氧乙酸钠、</w:t>
      </w:r>
      <w:r w:rsidRPr="008E6457">
        <w:rPr>
          <w:rFonts w:ascii="仿宋" w:eastAsia="仿宋" w:hAnsi="仿宋" w:cs="仿宋_GB2312" w:hint="eastAsia"/>
          <w:sz w:val="32"/>
          <w:szCs w:val="32"/>
        </w:rPr>
        <w:t>6-</w:t>
      </w:r>
      <w:r w:rsidRPr="008E6457">
        <w:rPr>
          <w:rFonts w:ascii="仿宋" w:eastAsia="仿宋" w:hAnsi="仿宋" w:cs="仿宋_GB2312" w:hint="eastAsia"/>
          <w:sz w:val="32"/>
          <w:szCs w:val="32"/>
        </w:rPr>
        <w:t>苄基腺嘌呤（</w:t>
      </w:r>
      <w:r w:rsidRPr="008E6457">
        <w:rPr>
          <w:rFonts w:ascii="仿宋" w:eastAsia="仿宋" w:hAnsi="仿宋" w:cs="仿宋_GB2312" w:hint="eastAsia"/>
          <w:sz w:val="32"/>
          <w:szCs w:val="32"/>
        </w:rPr>
        <w:t>6-BA</w:t>
      </w:r>
      <w:r w:rsidRPr="008E6457">
        <w:rPr>
          <w:rFonts w:ascii="仿宋" w:eastAsia="仿宋" w:hAnsi="仿宋" w:cs="仿宋_GB2312" w:hint="eastAsia"/>
          <w:sz w:val="32"/>
          <w:szCs w:val="32"/>
        </w:rPr>
        <w:t>）、阿维菌素、百菌清、倍</w:t>
      </w:r>
      <w:r w:rsidRPr="008E6457">
        <w:rPr>
          <w:rFonts w:ascii="仿宋" w:eastAsia="仿宋" w:hAnsi="仿宋" w:cs="仿宋_GB2312" w:hint="eastAsia"/>
          <w:sz w:val="32"/>
          <w:szCs w:val="32"/>
        </w:rPr>
        <w:lastRenderedPageBreak/>
        <w:t>硫磷、苯醚甲环唑、苯酰菌胺、吡虫啉、吡唑醚菌酯、虫螨腈、虫酰肼、哒螨灵、敌百虫、敌敌畏、啶虫脒、啶氧菌酯、毒死蜱、对硫磷、多</w:t>
      </w:r>
      <w:r w:rsidRPr="008E6457">
        <w:rPr>
          <w:rFonts w:ascii="仿宋" w:eastAsia="仿宋" w:hAnsi="仿宋" w:cs="仿宋_GB2312" w:hint="eastAsia"/>
          <w:sz w:val="32"/>
          <w:szCs w:val="32"/>
        </w:rPr>
        <w:t>菌灵、二氧化硫残留量、呋虫胺、氟虫腈、氟氯氰菊酯和高效氟氯氰菊酯、氟氰戊菊酯、腐霉利、甲氨阿维菌素苯甲酸盐、甲拌磷、甲基异柳磷、甲霜灵和精甲霜灵、克百威、乐果、氯氟氰菊酯和高效氯氟氰菊酯、氯氰菊酯和高效氯氰菊酯、氯唑磷、嘧霉胺、灭多威、内吸磷、噻虫啉、杀扑磷、水胺硫磷、肟菌酯、戊唑醇、辛硫磷、亚硫酸盐、氧乐果、乙酰甲胺磷、唑螨酯。</w:t>
      </w:r>
    </w:p>
    <w:p w:rsidR="00E550DD" w:rsidRPr="008E6457" w:rsidRDefault="00511A6D">
      <w:pPr>
        <w:spacing w:line="590" w:lineRule="exact"/>
        <w:ind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/>
          <w:sz w:val="32"/>
          <w:szCs w:val="32"/>
        </w:rPr>
        <w:t>3</w:t>
      </w:r>
      <w:r w:rsidRPr="008E6457">
        <w:rPr>
          <w:rFonts w:ascii="仿宋" w:eastAsia="仿宋" w:hAnsi="仿宋" w:cs="仿宋_GB2312" w:hint="eastAsia"/>
          <w:sz w:val="32"/>
          <w:szCs w:val="32"/>
        </w:rPr>
        <w:t>.</w:t>
      </w:r>
      <w:r w:rsidRPr="008E6457">
        <w:rPr>
          <w:rFonts w:ascii="仿宋" w:eastAsia="仿宋" w:hAnsi="仿宋" w:cs="仿宋_GB2312" w:hint="eastAsia"/>
          <w:sz w:val="32"/>
          <w:szCs w:val="32"/>
        </w:rPr>
        <w:t>水产品抽检项目包括孔雀石绿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氯霉素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呋喃唑酮代谢物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呋喃它酮代谢物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呋喃西林代谢物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呋喃妥因代谢物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恩诺沙星</w:t>
      </w:r>
      <w:r w:rsidRPr="008E6457">
        <w:rPr>
          <w:rFonts w:ascii="仿宋" w:eastAsia="仿宋" w:hAnsi="仿宋" w:cs="仿宋_GB2312" w:hint="eastAsia"/>
          <w:sz w:val="32"/>
          <w:szCs w:val="32"/>
        </w:rPr>
        <w:t>(</w:t>
      </w:r>
      <w:r w:rsidRPr="008E6457">
        <w:rPr>
          <w:rFonts w:ascii="仿宋" w:eastAsia="仿宋" w:hAnsi="仿宋" w:cs="仿宋_GB2312" w:hint="eastAsia"/>
          <w:sz w:val="32"/>
          <w:szCs w:val="32"/>
        </w:rPr>
        <w:t>以恩诺沙星与环丙沙星之和计</w:t>
      </w:r>
      <w:r w:rsidRPr="008E6457">
        <w:rPr>
          <w:rFonts w:ascii="仿宋" w:eastAsia="仿宋" w:hAnsi="仿宋" w:cs="仿宋_GB2312" w:hint="eastAsia"/>
          <w:sz w:val="32"/>
          <w:szCs w:val="32"/>
        </w:rPr>
        <w:t>),</w:t>
      </w:r>
      <w:r w:rsidRPr="008E6457">
        <w:rPr>
          <w:rFonts w:ascii="仿宋" w:eastAsia="仿宋" w:hAnsi="仿宋" w:cs="仿宋_GB2312" w:hint="eastAsia"/>
          <w:sz w:val="32"/>
          <w:szCs w:val="32"/>
        </w:rPr>
        <w:t>氧氟沙星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培氟沙星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洛美沙星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诺氟</w:t>
      </w:r>
      <w:r w:rsidRPr="008E6457">
        <w:rPr>
          <w:rFonts w:ascii="仿宋" w:eastAsia="仿宋" w:hAnsi="仿宋" w:cs="仿宋_GB2312" w:hint="eastAsia"/>
          <w:sz w:val="32"/>
          <w:szCs w:val="32"/>
        </w:rPr>
        <w:t>沙星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土霉素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磺胺类</w:t>
      </w:r>
      <w:r w:rsidRPr="008E6457">
        <w:rPr>
          <w:rFonts w:ascii="仿宋" w:eastAsia="仿宋" w:hAnsi="仿宋" w:cs="仿宋_GB2312" w:hint="eastAsia"/>
          <w:sz w:val="32"/>
          <w:szCs w:val="32"/>
        </w:rPr>
        <w:t>(</w:t>
      </w:r>
      <w:r w:rsidRPr="008E6457">
        <w:rPr>
          <w:rFonts w:ascii="仿宋" w:eastAsia="仿宋" w:hAnsi="仿宋" w:cs="仿宋_GB2312" w:hint="eastAsia"/>
          <w:sz w:val="32"/>
          <w:szCs w:val="32"/>
        </w:rPr>
        <w:t>总量</w:t>
      </w:r>
      <w:r w:rsidRPr="008E6457">
        <w:rPr>
          <w:rFonts w:ascii="仿宋" w:eastAsia="仿宋" w:hAnsi="仿宋" w:cs="仿宋_GB2312" w:hint="eastAsia"/>
          <w:sz w:val="32"/>
          <w:szCs w:val="32"/>
        </w:rPr>
        <w:t>),</w:t>
      </w:r>
      <w:r w:rsidRPr="008E6457">
        <w:rPr>
          <w:rFonts w:ascii="仿宋" w:eastAsia="仿宋" w:hAnsi="仿宋" w:cs="仿宋_GB2312" w:hint="eastAsia"/>
          <w:sz w:val="32"/>
          <w:szCs w:val="32"/>
        </w:rPr>
        <w:t>地西泮。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4.</w:t>
      </w:r>
      <w:r w:rsidRPr="008E6457">
        <w:rPr>
          <w:rFonts w:ascii="仿宋" w:eastAsia="仿宋" w:hAnsi="仿宋" w:cs="仿宋_GB2312" w:hint="eastAsia"/>
          <w:sz w:val="32"/>
          <w:szCs w:val="32"/>
        </w:rPr>
        <w:t>水果类抽检项目包括阿维菌素、百菌清、倍硫磷、苯醚甲环唑、吡唑醚菌酯、丙环唑、丙溴磷、敌百虫、啶虫脒、啶酰菌胺、对硫磷、多菌灵、二嗪磷、氟虫腈、镉、甲拌磷、甲基异柳磷、腈苯唑、腈菌唑、久效磷、抗蚜威、克百威、乐果、联苯菊酯、硫环磷、硫线磷、螺螨酯、氯吡脲、氯氟氰菊酯和高效氯氟氰菊酯、氯菊酯、氯氰菊酯和高效氯氰菊酯、氯唑磷、醚菌酯、嘧菌酯、灭多威、灭线磷、内吸磷、铅、氰戊菊酯和</w:t>
      </w:r>
      <w:r w:rsidRPr="008E6457">
        <w:rPr>
          <w:rFonts w:ascii="仿宋" w:eastAsia="仿宋" w:hAnsi="仿宋" w:cs="仿宋_GB2312" w:hint="eastAsia"/>
          <w:sz w:val="32"/>
          <w:szCs w:val="32"/>
        </w:rPr>
        <w:t>S-</w:t>
      </w:r>
      <w:r w:rsidRPr="008E6457">
        <w:rPr>
          <w:rFonts w:ascii="仿宋" w:eastAsia="仿宋" w:hAnsi="仿宋" w:cs="仿宋_GB2312" w:hint="eastAsia"/>
          <w:sz w:val="32"/>
          <w:szCs w:val="32"/>
        </w:rPr>
        <w:t>氰戊菊酯、噻菌灵、噻螨酮、噻嗪酮、三唑磷、杀扑磷、水胺硫磷、四螨嗪、糖精钠、肟菌酯、戊菌</w:t>
      </w:r>
      <w:r w:rsidRPr="008E6457">
        <w:rPr>
          <w:rFonts w:ascii="仿宋" w:eastAsia="仿宋" w:hAnsi="仿宋" w:cs="仿宋_GB2312" w:hint="eastAsia"/>
          <w:sz w:val="32"/>
          <w:szCs w:val="32"/>
        </w:rPr>
        <w:t>唑、戊唑醇、烯酰吗啉、烯唑醇、辛硫磷、溴氰菊酯、氧乐</w:t>
      </w:r>
      <w:r w:rsidRPr="008E6457">
        <w:rPr>
          <w:rFonts w:ascii="仿宋" w:eastAsia="仿宋" w:hAnsi="仿宋" w:cs="仿宋_GB2312" w:hint="eastAsia"/>
          <w:sz w:val="32"/>
          <w:szCs w:val="32"/>
        </w:rPr>
        <w:lastRenderedPageBreak/>
        <w:t>果、乙螨唑、乙酰甲胺磷、抑霉唑。</w:t>
      </w:r>
      <w:r w:rsidRPr="008E6457">
        <w:rPr>
          <w:rFonts w:ascii="仿宋" w:eastAsia="仿宋" w:hAnsi="仿宋" w:cs="仿宋_GB2312" w:hint="eastAsia"/>
          <w:sz w:val="32"/>
          <w:szCs w:val="32"/>
        </w:rPr>
        <w:tab/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5.</w:t>
      </w:r>
      <w:r w:rsidRPr="008E6457">
        <w:rPr>
          <w:rFonts w:ascii="仿宋" w:eastAsia="仿宋" w:hAnsi="仿宋" w:cs="仿宋_GB2312" w:hint="eastAsia"/>
          <w:sz w:val="32"/>
          <w:szCs w:val="32"/>
        </w:rPr>
        <w:t>鲜蛋抽检项目包括铅</w:t>
      </w:r>
      <w:r w:rsidRPr="008E6457">
        <w:rPr>
          <w:rFonts w:ascii="仿宋" w:eastAsia="仿宋" w:hAnsi="仿宋" w:cs="仿宋_GB2312" w:hint="eastAsia"/>
          <w:sz w:val="32"/>
          <w:szCs w:val="32"/>
        </w:rPr>
        <w:t>(</w:t>
      </w:r>
      <w:r w:rsidRPr="008E6457">
        <w:rPr>
          <w:rFonts w:ascii="仿宋" w:eastAsia="仿宋" w:hAnsi="仿宋" w:cs="仿宋_GB2312" w:hint="eastAsia"/>
          <w:sz w:val="32"/>
          <w:szCs w:val="32"/>
        </w:rPr>
        <w:t>以</w:t>
      </w:r>
      <w:r w:rsidRPr="008E6457">
        <w:rPr>
          <w:rFonts w:ascii="仿宋" w:eastAsia="仿宋" w:hAnsi="仿宋" w:cs="仿宋_GB2312" w:hint="eastAsia"/>
          <w:sz w:val="32"/>
          <w:szCs w:val="32"/>
        </w:rPr>
        <w:t>Pb</w:t>
      </w:r>
      <w:r w:rsidRPr="008E6457">
        <w:rPr>
          <w:rFonts w:ascii="仿宋" w:eastAsia="仿宋" w:hAnsi="仿宋" w:cs="仿宋_GB2312" w:hint="eastAsia"/>
          <w:sz w:val="32"/>
          <w:szCs w:val="32"/>
        </w:rPr>
        <w:t>计</w:t>
      </w:r>
      <w:r w:rsidRPr="008E6457">
        <w:rPr>
          <w:rFonts w:ascii="仿宋" w:eastAsia="仿宋" w:hAnsi="仿宋" w:cs="仿宋_GB2312" w:hint="eastAsia"/>
          <w:sz w:val="32"/>
          <w:szCs w:val="32"/>
        </w:rPr>
        <w:t>),</w:t>
      </w:r>
      <w:r w:rsidRPr="008E6457">
        <w:rPr>
          <w:rFonts w:ascii="仿宋" w:eastAsia="仿宋" w:hAnsi="仿宋" w:cs="仿宋_GB2312" w:hint="eastAsia"/>
          <w:sz w:val="32"/>
          <w:szCs w:val="32"/>
        </w:rPr>
        <w:t>洛美沙星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诺氟沙星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培氟沙星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氧氟沙星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金刚烷胺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恩诺沙星</w:t>
      </w:r>
      <w:r w:rsidRPr="008E6457">
        <w:rPr>
          <w:rFonts w:ascii="仿宋" w:eastAsia="仿宋" w:hAnsi="仿宋" w:cs="仿宋_GB2312" w:hint="eastAsia"/>
          <w:sz w:val="32"/>
          <w:szCs w:val="32"/>
        </w:rPr>
        <w:t>(</w:t>
      </w:r>
      <w:r w:rsidRPr="008E6457">
        <w:rPr>
          <w:rFonts w:ascii="仿宋" w:eastAsia="仿宋" w:hAnsi="仿宋" w:cs="仿宋_GB2312" w:hint="eastAsia"/>
          <w:sz w:val="32"/>
          <w:szCs w:val="32"/>
        </w:rPr>
        <w:t>以恩诺沙星与环丙沙星之和计</w:t>
      </w:r>
      <w:r w:rsidRPr="008E6457">
        <w:rPr>
          <w:rFonts w:ascii="仿宋" w:eastAsia="仿宋" w:hAnsi="仿宋" w:cs="仿宋_GB2312" w:hint="eastAsia"/>
          <w:sz w:val="32"/>
          <w:szCs w:val="32"/>
        </w:rPr>
        <w:t>),</w:t>
      </w:r>
      <w:r w:rsidRPr="008E6457">
        <w:rPr>
          <w:rFonts w:ascii="仿宋" w:eastAsia="仿宋" w:hAnsi="仿宋" w:cs="仿宋_GB2312" w:hint="eastAsia"/>
          <w:sz w:val="32"/>
          <w:szCs w:val="32"/>
        </w:rPr>
        <w:t>多西环素</w:t>
      </w:r>
      <w:r w:rsidRPr="008E6457">
        <w:rPr>
          <w:rFonts w:ascii="仿宋" w:eastAsia="仿宋" w:hAnsi="仿宋" w:cs="仿宋_GB2312" w:hint="eastAsia"/>
          <w:sz w:val="32"/>
          <w:szCs w:val="32"/>
        </w:rPr>
        <w:t>(</w:t>
      </w:r>
      <w:r w:rsidRPr="008E6457">
        <w:rPr>
          <w:rFonts w:ascii="仿宋" w:eastAsia="仿宋" w:hAnsi="仿宋" w:cs="仿宋_GB2312" w:hint="eastAsia"/>
          <w:sz w:val="32"/>
          <w:szCs w:val="32"/>
        </w:rPr>
        <w:t>强力霉素</w:t>
      </w:r>
      <w:r w:rsidRPr="008E6457">
        <w:rPr>
          <w:rFonts w:ascii="仿宋" w:eastAsia="仿宋" w:hAnsi="仿宋" w:cs="仿宋_GB2312" w:hint="eastAsia"/>
          <w:sz w:val="32"/>
          <w:szCs w:val="32"/>
        </w:rPr>
        <w:t>),</w:t>
      </w:r>
      <w:r w:rsidRPr="008E6457">
        <w:rPr>
          <w:rFonts w:ascii="仿宋" w:eastAsia="仿宋" w:hAnsi="仿宋" w:cs="仿宋_GB2312" w:hint="eastAsia"/>
          <w:sz w:val="32"/>
          <w:szCs w:val="32"/>
        </w:rPr>
        <w:t>氯霉素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氟苯尼考。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6.</w:t>
      </w:r>
      <w:r w:rsidRPr="008E6457">
        <w:rPr>
          <w:rFonts w:ascii="仿宋" w:eastAsia="仿宋" w:hAnsi="仿宋" w:cs="仿宋_GB2312" w:hint="eastAsia"/>
          <w:sz w:val="32"/>
          <w:szCs w:val="32"/>
        </w:rPr>
        <w:t>豆类抽检项目包括赭曲霉毒素</w:t>
      </w:r>
      <w:r w:rsidRPr="008E6457">
        <w:rPr>
          <w:rFonts w:ascii="仿宋" w:eastAsia="仿宋" w:hAnsi="仿宋" w:cs="仿宋_GB2312" w:hint="eastAsia"/>
          <w:sz w:val="32"/>
          <w:szCs w:val="32"/>
        </w:rPr>
        <w:t>A,</w:t>
      </w:r>
      <w:r w:rsidRPr="008E6457">
        <w:rPr>
          <w:rFonts w:ascii="仿宋" w:eastAsia="仿宋" w:hAnsi="仿宋" w:cs="仿宋_GB2312" w:hint="eastAsia"/>
          <w:sz w:val="32"/>
          <w:szCs w:val="32"/>
        </w:rPr>
        <w:t>铅</w:t>
      </w:r>
      <w:r w:rsidRPr="008E6457">
        <w:rPr>
          <w:rFonts w:ascii="仿宋" w:eastAsia="仿宋" w:hAnsi="仿宋" w:cs="仿宋_GB2312" w:hint="eastAsia"/>
          <w:sz w:val="32"/>
          <w:szCs w:val="32"/>
        </w:rPr>
        <w:t>(</w:t>
      </w:r>
      <w:r w:rsidRPr="008E6457">
        <w:rPr>
          <w:rFonts w:ascii="仿宋" w:eastAsia="仿宋" w:hAnsi="仿宋" w:cs="仿宋_GB2312" w:hint="eastAsia"/>
          <w:sz w:val="32"/>
          <w:szCs w:val="32"/>
        </w:rPr>
        <w:t>以</w:t>
      </w:r>
      <w:r w:rsidRPr="008E6457">
        <w:rPr>
          <w:rFonts w:ascii="仿宋" w:eastAsia="仿宋" w:hAnsi="仿宋" w:cs="仿宋_GB2312" w:hint="eastAsia"/>
          <w:sz w:val="32"/>
          <w:szCs w:val="32"/>
        </w:rPr>
        <w:t>Pb</w:t>
      </w:r>
      <w:r w:rsidRPr="008E6457">
        <w:rPr>
          <w:rFonts w:ascii="仿宋" w:eastAsia="仿宋" w:hAnsi="仿宋" w:cs="仿宋_GB2312" w:hint="eastAsia"/>
          <w:sz w:val="32"/>
          <w:szCs w:val="32"/>
        </w:rPr>
        <w:t>计</w:t>
      </w:r>
      <w:r w:rsidRPr="008E6457">
        <w:rPr>
          <w:rFonts w:ascii="仿宋" w:eastAsia="仿宋" w:hAnsi="仿宋" w:cs="仿宋_GB2312" w:hint="eastAsia"/>
          <w:sz w:val="32"/>
          <w:szCs w:val="32"/>
        </w:rPr>
        <w:t>),</w:t>
      </w:r>
      <w:r w:rsidRPr="008E6457">
        <w:rPr>
          <w:rFonts w:ascii="仿宋" w:eastAsia="仿宋" w:hAnsi="仿宋" w:cs="仿宋_GB2312" w:hint="eastAsia"/>
          <w:sz w:val="32"/>
          <w:szCs w:val="32"/>
        </w:rPr>
        <w:t>镉</w:t>
      </w:r>
      <w:r w:rsidRPr="008E6457">
        <w:rPr>
          <w:rFonts w:ascii="仿宋" w:eastAsia="仿宋" w:hAnsi="仿宋" w:cs="仿宋_GB2312" w:hint="eastAsia"/>
          <w:sz w:val="32"/>
          <w:szCs w:val="32"/>
        </w:rPr>
        <w:t>(</w:t>
      </w:r>
      <w:r w:rsidRPr="008E6457">
        <w:rPr>
          <w:rFonts w:ascii="仿宋" w:eastAsia="仿宋" w:hAnsi="仿宋" w:cs="仿宋_GB2312" w:hint="eastAsia"/>
          <w:sz w:val="32"/>
          <w:szCs w:val="32"/>
        </w:rPr>
        <w:t>以</w:t>
      </w:r>
      <w:r w:rsidRPr="008E6457">
        <w:rPr>
          <w:rFonts w:ascii="仿宋" w:eastAsia="仿宋" w:hAnsi="仿宋" w:cs="仿宋_GB2312" w:hint="eastAsia"/>
          <w:sz w:val="32"/>
          <w:szCs w:val="32"/>
        </w:rPr>
        <w:t>Cd</w:t>
      </w:r>
      <w:r w:rsidRPr="008E6457">
        <w:rPr>
          <w:rFonts w:ascii="仿宋" w:eastAsia="仿宋" w:hAnsi="仿宋" w:cs="仿宋_GB2312" w:hint="eastAsia"/>
          <w:sz w:val="32"/>
          <w:szCs w:val="32"/>
        </w:rPr>
        <w:t>计</w:t>
      </w:r>
      <w:r w:rsidRPr="008E6457">
        <w:rPr>
          <w:rFonts w:ascii="仿宋" w:eastAsia="仿宋" w:hAnsi="仿宋" w:cs="仿宋_GB2312" w:hint="eastAsia"/>
          <w:sz w:val="32"/>
          <w:szCs w:val="32"/>
        </w:rPr>
        <w:t>),</w:t>
      </w:r>
      <w:r w:rsidRPr="008E6457">
        <w:rPr>
          <w:rFonts w:ascii="仿宋" w:eastAsia="仿宋" w:hAnsi="仿宋" w:cs="仿宋_GB2312" w:hint="eastAsia"/>
          <w:sz w:val="32"/>
          <w:szCs w:val="32"/>
        </w:rPr>
        <w:t>铬</w:t>
      </w:r>
      <w:r w:rsidRPr="008E6457">
        <w:rPr>
          <w:rFonts w:ascii="仿宋" w:eastAsia="仿宋" w:hAnsi="仿宋" w:cs="仿宋_GB2312" w:hint="eastAsia"/>
          <w:sz w:val="32"/>
          <w:szCs w:val="32"/>
        </w:rPr>
        <w:t>(</w:t>
      </w:r>
      <w:r w:rsidRPr="008E6457">
        <w:rPr>
          <w:rFonts w:ascii="仿宋" w:eastAsia="仿宋" w:hAnsi="仿宋" w:cs="仿宋_GB2312" w:hint="eastAsia"/>
          <w:sz w:val="32"/>
          <w:szCs w:val="32"/>
        </w:rPr>
        <w:t>以</w:t>
      </w:r>
      <w:r w:rsidRPr="008E6457">
        <w:rPr>
          <w:rFonts w:ascii="仿宋" w:eastAsia="仿宋" w:hAnsi="仿宋" w:cs="仿宋_GB2312" w:hint="eastAsia"/>
          <w:sz w:val="32"/>
          <w:szCs w:val="32"/>
        </w:rPr>
        <w:t>Cr</w:t>
      </w:r>
      <w:r w:rsidRPr="008E6457">
        <w:rPr>
          <w:rFonts w:ascii="仿宋" w:eastAsia="仿宋" w:hAnsi="仿宋" w:cs="仿宋_GB2312" w:hint="eastAsia"/>
          <w:sz w:val="32"/>
          <w:szCs w:val="32"/>
        </w:rPr>
        <w:t>计</w:t>
      </w:r>
      <w:r w:rsidRPr="008E6457">
        <w:rPr>
          <w:rFonts w:ascii="仿宋" w:eastAsia="仿宋" w:hAnsi="仿宋" w:cs="仿宋_GB2312" w:hint="eastAsia"/>
          <w:sz w:val="32"/>
          <w:szCs w:val="32"/>
        </w:rPr>
        <w:t>),</w:t>
      </w:r>
      <w:r w:rsidRPr="008E6457">
        <w:rPr>
          <w:rFonts w:ascii="仿宋" w:eastAsia="仿宋" w:hAnsi="仿宋" w:cs="仿宋_GB2312" w:hint="eastAsia"/>
          <w:sz w:val="32"/>
          <w:szCs w:val="32"/>
        </w:rPr>
        <w:t>烯草酮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丙炔氟草胺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氟磺胺草醚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氯嘧磺隆。</w:t>
      </w:r>
    </w:p>
    <w:p w:rsidR="00E550DD" w:rsidRPr="008E6457" w:rsidRDefault="00511A6D">
      <w:pPr>
        <w:spacing w:line="59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 w:rsidRPr="008E6457">
        <w:rPr>
          <w:rFonts w:ascii="仿宋" w:eastAsia="仿宋" w:hAnsi="仿宋" w:cs="仿宋_GB2312" w:hint="eastAsia"/>
          <w:sz w:val="32"/>
          <w:szCs w:val="32"/>
        </w:rPr>
        <w:t>7.</w:t>
      </w:r>
      <w:r w:rsidRPr="008E6457">
        <w:rPr>
          <w:rFonts w:ascii="仿宋" w:eastAsia="仿宋" w:hAnsi="仿宋" w:cs="仿宋_GB2312" w:hint="eastAsia"/>
          <w:sz w:val="32"/>
          <w:szCs w:val="32"/>
        </w:rPr>
        <w:t>生干坚果与籽类食品抽检项目包括过氧化值</w:t>
      </w:r>
      <w:r w:rsidRPr="008E6457">
        <w:rPr>
          <w:rFonts w:ascii="仿宋" w:eastAsia="仿宋" w:hAnsi="仿宋" w:cs="仿宋_GB2312" w:hint="eastAsia"/>
          <w:sz w:val="32"/>
          <w:szCs w:val="32"/>
        </w:rPr>
        <w:t>(</w:t>
      </w:r>
      <w:r w:rsidRPr="008E6457">
        <w:rPr>
          <w:rFonts w:ascii="仿宋" w:eastAsia="仿宋" w:hAnsi="仿宋" w:cs="仿宋_GB2312" w:hint="eastAsia"/>
          <w:sz w:val="32"/>
          <w:szCs w:val="32"/>
        </w:rPr>
        <w:t>以脂肪计</w:t>
      </w:r>
      <w:r w:rsidRPr="008E6457">
        <w:rPr>
          <w:rFonts w:ascii="仿宋" w:eastAsia="仿宋" w:hAnsi="仿宋" w:cs="仿宋_GB2312" w:hint="eastAsia"/>
          <w:sz w:val="32"/>
          <w:szCs w:val="32"/>
        </w:rPr>
        <w:t>)(KOH),</w:t>
      </w:r>
      <w:r w:rsidRPr="008E6457">
        <w:rPr>
          <w:rFonts w:ascii="仿宋" w:eastAsia="仿宋" w:hAnsi="仿宋" w:cs="仿宋_GB2312" w:hint="eastAsia"/>
          <w:sz w:val="32"/>
          <w:szCs w:val="32"/>
        </w:rPr>
        <w:t>酸价</w:t>
      </w:r>
      <w:r w:rsidRPr="008E6457">
        <w:rPr>
          <w:rFonts w:ascii="仿宋" w:eastAsia="仿宋" w:hAnsi="仿宋" w:cs="仿宋_GB2312" w:hint="eastAsia"/>
          <w:sz w:val="32"/>
          <w:szCs w:val="32"/>
        </w:rPr>
        <w:t>(</w:t>
      </w:r>
      <w:r w:rsidRPr="008E6457">
        <w:rPr>
          <w:rFonts w:ascii="仿宋" w:eastAsia="仿宋" w:hAnsi="仿宋" w:cs="仿宋_GB2312" w:hint="eastAsia"/>
          <w:sz w:val="32"/>
          <w:szCs w:val="32"/>
        </w:rPr>
        <w:t>以脂肪计</w:t>
      </w:r>
      <w:r w:rsidRPr="008E6457">
        <w:rPr>
          <w:rFonts w:ascii="仿宋" w:eastAsia="仿宋" w:hAnsi="仿宋" w:cs="仿宋_GB2312" w:hint="eastAsia"/>
          <w:sz w:val="32"/>
          <w:szCs w:val="32"/>
        </w:rPr>
        <w:t>),</w:t>
      </w:r>
      <w:r w:rsidRPr="008E6457">
        <w:rPr>
          <w:rFonts w:ascii="仿宋" w:eastAsia="仿宋" w:hAnsi="仿宋" w:cs="仿宋_GB2312" w:hint="eastAsia"/>
          <w:sz w:val="32"/>
          <w:szCs w:val="32"/>
        </w:rPr>
        <w:t>铅</w:t>
      </w:r>
      <w:r w:rsidRPr="008E6457">
        <w:rPr>
          <w:rFonts w:ascii="仿宋" w:eastAsia="仿宋" w:hAnsi="仿宋" w:cs="仿宋_GB2312" w:hint="eastAsia"/>
          <w:sz w:val="32"/>
          <w:szCs w:val="32"/>
        </w:rPr>
        <w:t>(</w:t>
      </w:r>
      <w:r w:rsidRPr="008E6457">
        <w:rPr>
          <w:rFonts w:ascii="仿宋" w:eastAsia="仿宋" w:hAnsi="仿宋" w:cs="仿宋_GB2312" w:hint="eastAsia"/>
          <w:sz w:val="32"/>
          <w:szCs w:val="32"/>
        </w:rPr>
        <w:t>以</w:t>
      </w:r>
      <w:r w:rsidRPr="008E6457">
        <w:rPr>
          <w:rFonts w:ascii="仿宋" w:eastAsia="仿宋" w:hAnsi="仿宋" w:cs="仿宋_GB2312" w:hint="eastAsia"/>
          <w:sz w:val="32"/>
          <w:szCs w:val="32"/>
        </w:rPr>
        <w:t>Pb</w:t>
      </w:r>
      <w:r w:rsidRPr="008E6457">
        <w:rPr>
          <w:rFonts w:ascii="仿宋" w:eastAsia="仿宋" w:hAnsi="仿宋" w:cs="仿宋_GB2312" w:hint="eastAsia"/>
          <w:sz w:val="32"/>
          <w:szCs w:val="32"/>
        </w:rPr>
        <w:t>计）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糖精钠</w:t>
      </w:r>
      <w:r w:rsidRPr="008E6457">
        <w:rPr>
          <w:rFonts w:ascii="仿宋" w:eastAsia="仿宋" w:hAnsi="仿宋" w:cs="仿宋_GB2312" w:hint="eastAsia"/>
          <w:sz w:val="32"/>
          <w:szCs w:val="32"/>
        </w:rPr>
        <w:t>(</w:t>
      </w:r>
      <w:r w:rsidRPr="008E6457">
        <w:rPr>
          <w:rFonts w:ascii="仿宋" w:eastAsia="仿宋" w:hAnsi="仿宋" w:cs="仿宋_GB2312" w:hint="eastAsia"/>
          <w:sz w:val="32"/>
          <w:szCs w:val="32"/>
        </w:rPr>
        <w:t>以糖精计</w:t>
      </w:r>
      <w:r w:rsidRPr="008E6457">
        <w:rPr>
          <w:rFonts w:ascii="仿宋" w:eastAsia="仿宋" w:hAnsi="仿宋" w:cs="仿宋_GB2312" w:hint="eastAsia"/>
          <w:sz w:val="32"/>
          <w:szCs w:val="32"/>
        </w:rPr>
        <w:t>),</w:t>
      </w:r>
      <w:r w:rsidRPr="008E6457">
        <w:rPr>
          <w:rFonts w:ascii="仿宋" w:eastAsia="仿宋" w:hAnsi="仿宋" w:cs="仿宋_GB2312" w:hint="eastAsia"/>
          <w:sz w:val="32"/>
          <w:szCs w:val="32"/>
        </w:rPr>
        <w:t>甜蜜素</w:t>
      </w:r>
      <w:r w:rsidRPr="008E6457">
        <w:rPr>
          <w:rFonts w:ascii="仿宋" w:eastAsia="仿宋" w:hAnsi="仿宋" w:cs="仿宋_GB2312" w:hint="eastAsia"/>
          <w:sz w:val="32"/>
          <w:szCs w:val="32"/>
        </w:rPr>
        <w:t>(</w:t>
      </w:r>
      <w:r w:rsidRPr="008E6457">
        <w:rPr>
          <w:rFonts w:ascii="仿宋" w:eastAsia="仿宋" w:hAnsi="仿宋" w:cs="仿宋_GB2312" w:hint="eastAsia"/>
          <w:sz w:val="32"/>
          <w:szCs w:val="32"/>
        </w:rPr>
        <w:t>以</w:t>
      </w:r>
      <w:r w:rsidRPr="008E6457">
        <w:rPr>
          <w:rFonts w:ascii="仿宋" w:eastAsia="仿宋" w:hAnsi="仿宋" w:cs="仿宋_GB2312" w:hint="eastAsia"/>
          <w:sz w:val="32"/>
          <w:szCs w:val="32"/>
        </w:rPr>
        <w:t>环己基氨基磺酸计</w:t>
      </w:r>
      <w:r w:rsidRPr="008E6457">
        <w:rPr>
          <w:rFonts w:ascii="仿宋" w:eastAsia="仿宋" w:hAnsi="仿宋" w:cs="仿宋_GB2312" w:hint="eastAsia"/>
          <w:sz w:val="32"/>
          <w:szCs w:val="32"/>
        </w:rPr>
        <w:t>),</w:t>
      </w:r>
      <w:r w:rsidRPr="008E6457">
        <w:rPr>
          <w:rFonts w:ascii="仿宋" w:eastAsia="仿宋" w:hAnsi="仿宋" w:cs="仿宋_GB2312" w:hint="eastAsia"/>
          <w:sz w:val="32"/>
          <w:szCs w:val="32"/>
        </w:rPr>
        <w:t>三氯蔗糖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纽甜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二氧化硫残留量</w:t>
      </w:r>
      <w:r w:rsidRPr="008E6457">
        <w:rPr>
          <w:rFonts w:ascii="仿宋" w:eastAsia="仿宋" w:hAnsi="仿宋" w:cs="仿宋_GB2312" w:hint="eastAsia"/>
          <w:sz w:val="32"/>
          <w:szCs w:val="32"/>
        </w:rPr>
        <w:t>,</w:t>
      </w:r>
      <w:r w:rsidRPr="008E6457">
        <w:rPr>
          <w:rFonts w:ascii="仿宋" w:eastAsia="仿宋" w:hAnsi="仿宋" w:cs="仿宋_GB2312" w:hint="eastAsia"/>
          <w:sz w:val="32"/>
          <w:szCs w:val="32"/>
        </w:rPr>
        <w:t>黄曲霉毒素</w:t>
      </w:r>
      <w:r w:rsidRPr="008E6457">
        <w:rPr>
          <w:rFonts w:ascii="仿宋" w:eastAsia="仿宋" w:hAnsi="仿宋" w:cs="仿宋_GB2312" w:hint="eastAsia"/>
          <w:sz w:val="32"/>
          <w:szCs w:val="32"/>
        </w:rPr>
        <w:t>B</w:t>
      </w:r>
      <w:r w:rsidRPr="008E6457">
        <w:rPr>
          <w:rFonts w:ascii="仿宋" w:eastAsia="仿宋_GB2312" w:hAnsi="仿宋_GB2312" w:cs="仿宋_GB2312" w:hint="eastAsia"/>
          <w:sz w:val="32"/>
          <w:szCs w:val="32"/>
        </w:rPr>
        <w:t>₁</w:t>
      </w:r>
      <w:r w:rsidRPr="008E6457">
        <w:rPr>
          <w:rFonts w:ascii="仿宋" w:eastAsia="仿宋" w:hAnsi="仿宋" w:cs="仿宋_GB2312" w:hint="eastAsia"/>
          <w:sz w:val="32"/>
          <w:szCs w:val="32"/>
        </w:rPr>
        <w:t>。</w:t>
      </w:r>
    </w:p>
    <w:p w:rsidR="00E550DD" w:rsidRPr="008E6457" w:rsidRDefault="00E550DD">
      <w:pPr>
        <w:rPr>
          <w:rFonts w:ascii="仿宋" w:eastAsia="仿宋" w:hAnsi="仿宋"/>
          <w:sz w:val="32"/>
          <w:szCs w:val="32"/>
        </w:rPr>
      </w:pPr>
    </w:p>
    <w:sectPr w:rsidR="00E550DD" w:rsidRPr="008E6457" w:rsidSect="00E550DD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11A6D" w:rsidRDefault="00511A6D" w:rsidP="00E550DD">
      <w:r>
        <w:separator/>
      </w:r>
    </w:p>
  </w:endnote>
  <w:endnote w:type="continuationSeparator" w:id="1">
    <w:p w:rsidR="00511A6D" w:rsidRDefault="00511A6D" w:rsidP="00E550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等线">
    <w:altName w:val="Arial Unicode MS"/>
    <w:charset w:val="86"/>
    <w:family w:val="auto"/>
    <w:pitch w:val="default"/>
    <w:sig w:usb0="00000000" w:usb1="00000000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等线 Light">
    <w:altName w:val="宋体"/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136037"/>
      <w:docPartObj>
        <w:docPartGallery w:val="AutoText"/>
      </w:docPartObj>
    </w:sdtPr>
    <w:sdtContent>
      <w:p w:rsidR="00E550DD" w:rsidRDefault="00E550DD">
        <w:pPr>
          <w:pStyle w:val="a3"/>
          <w:jc w:val="center"/>
        </w:pPr>
        <w:r w:rsidRPr="00E550DD">
          <w:fldChar w:fldCharType="begin"/>
        </w:r>
        <w:r w:rsidR="00511A6D">
          <w:instrText xml:space="preserve"> PAGE   \* MERGEFORMAT </w:instrText>
        </w:r>
        <w:r w:rsidRPr="00E550DD">
          <w:fldChar w:fldCharType="separate"/>
        </w:r>
        <w:r w:rsidR="008E6457" w:rsidRPr="008E6457">
          <w:rPr>
            <w:noProof/>
            <w:lang w:val="zh-CN"/>
          </w:rPr>
          <w:t>8</w:t>
        </w:r>
        <w:r>
          <w:rPr>
            <w:lang w:val="zh-CN"/>
          </w:rPr>
          <w:fldChar w:fldCharType="end"/>
        </w:r>
      </w:p>
    </w:sdtContent>
  </w:sdt>
  <w:p w:rsidR="00E550DD" w:rsidRDefault="00E550DD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11A6D" w:rsidRDefault="00511A6D" w:rsidP="00E550DD">
      <w:r>
        <w:separator/>
      </w:r>
    </w:p>
  </w:footnote>
  <w:footnote w:type="continuationSeparator" w:id="1">
    <w:p w:rsidR="00511A6D" w:rsidRDefault="00511A6D" w:rsidP="00E550D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3C05D7"/>
    <w:multiLevelType w:val="singleLevel"/>
    <w:tmpl w:val="5E3C05D7"/>
    <w:lvl w:ilvl="0">
      <w:start w:val="6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222C1B"/>
    <w:rsid w:val="001852A4"/>
    <w:rsid w:val="00222C1B"/>
    <w:rsid w:val="002814EA"/>
    <w:rsid w:val="00511A6D"/>
    <w:rsid w:val="0053301E"/>
    <w:rsid w:val="008E6457"/>
    <w:rsid w:val="00946E41"/>
    <w:rsid w:val="00997C86"/>
    <w:rsid w:val="00D26B56"/>
    <w:rsid w:val="00D70919"/>
    <w:rsid w:val="00E550DD"/>
    <w:rsid w:val="06082E3D"/>
    <w:rsid w:val="0BE55E32"/>
    <w:rsid w:val="1A112E16"/>
    <w:rsid w:val="2024024B"/>
    <w:rsid w:val="24AE61B8"/>
    <w:rsid w:val="2FBC75D9"/>
    <w:rsid w:val="31AC4B13"/>
    <w:rsid w:val="38E66E03"/>
    <w:rsid w:val="3BBC6FAF"/>
    <w:rsid w:val="41CC3161"/>
    <w:rsid w:val="420211E4"/>
    <w:rsid w:val="496613A7"/>
    <w:rsid w:val="4A4B077C"/>
    <w:rsid w:val="4E89661E"/>
    <w:rsid w:val="56C84580"/>
    <w:rsid w:val="58396093"/>
    <w:rsid w:val="5B5A1528"/>
    <w:rsid w:val="6972683F"/>
    <w:rsid w:val="6E106CD4"/>
    <w:rsid w:val="717C44EB"/>
    <w:rsid w:val="76681874"/>
    <w:rsid w:val="7F3E58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50DD"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E550D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E550D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E550DD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E550D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8</Pages>
  <Words>575</Words>
  <Characters>3278</Characters>
  <Application>Microsoft Office Word</Application>
  <DocSecurity>0</DocSecurity>
  <Lines>27</Lines>
  <Paragraphs>7</Paragraphs>
  <ScaleCrop>false</ScaleCrop>
  <Company>MS</Company>
  <LinksUpToDate>false</LinksUpToDate>
  <CharactersWithSpaces>3846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zmj zmnj</dc:creator>
  <cp:lastModifiedBy>解柱昌</cp:lastModifiedBy>
  <cp:revision>4</cp:revision>
  <dcterms:created xsi:type="dcterms:W3CDTF">2019-11-05T04:50:00Z</dcterms:created>
  <dcterms:modified xsi:type="dcterms:W3CDTF">2019-12-15T00:13:00Z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